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74B2" w14:textId="77777777" w:rsidR="00E57A19" w:rsidRDefault="00E57A19" w:rsidP="00E57A19">
      <w:pPr>
        <w:rPr>
          <w:rFonts w:ascii="Calibri" w:hAnsi="Calibri" w:cs="Calibri"/>
          <w:b/>
          <w:sz w:val="24"/>
          <w:szCs w:val="24"/>
        </w:rPr>
      </w:pPr>
    </w:p>
    <w:p w14:paraId="03A2E9A8" w14:textId="77777777" w:rsidR="00E57A19" w:rsidRDefault="00E57A19" w:rsidP="00E57A19">
      <w:pPr>
        <w:rPr>
          <w:rFonts w:ascii="Calibri" w:hAnsi="Calibri" w:cs="Calibri"/>
          <w:b/>
          <w:sz w:val="24"/>
          <w:szCs w:val="24"/>
        </w:rPr>
      </w:pPr>
    </w:p>
    <w:p w14:paraId="0D4C32F0" w14:textId="0A1EA915" w:rsidR="00ED78D2" w:rsidRPr="005F2D7D" w:rsidRDefault="00ED78D2" w:rsidP="00ED78D2">
      <w:pPr>
        <w:rPr>
          <w:rFonts w:ascii="Calibri" w:eastAsia="Arial" w:hAnsi="Calibri" w:cs="Arial"/>
          <w:b/>
          <w:smallCaps/>
          <w:sz w:val="24"/>
          <w:szCs w:val="24"/>
          <w:lang w:eastAsia="zh-CN"/>
        </w:rPr>
      </w:pP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>Eindresultaat</w:t>
      </w:r>
      <w:r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 </w:t>
      </w: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De </w:t>
      </w:r>
      <w:r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>Maatwerkplaats</w:t>
      </w:r>
    </w:p>
    <w:p w14:paraId="10D81E28" w14:textId="77777777" w:rsidR="00602F7C" w:rsidRDefault="00602F7C" w:rsidP="00E57A19">
      <w:pPr>
        <w:ind w:left="709"/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134"/>
      </w:tblGrid>
      <w:tr w:rsidR="007E61C8" w:rsidRPr="00D223CA" w14:paraId="3776A068" w14:textId="77777777" w:rsidTr="007D0EE7">
        <w:trPr>
          <w:trHeight w:val="28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45F" w14:textId="77777777" w:rsidR="007E61C8" w:rsidRPr="00D223CA" w:rsidRDefault="00F35A1A" w:rsidP="00F35A1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bookmarkStart w:id="0" w:name="RANGE!A1"/>
            <w:r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Naam d</w:t>
            </w:r>
            <w:r w:rsidR="002901D0"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eelnemer</w:t>
            </w:r>
            <w:r w:rsidR="007E61C8"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:</w:t>
            </w:r>
            <w:bookmarkEnd w:id="0"/>
          </w:p>
        </w:tc>
        <w:tc>
          <w:tcPr>
            <w:tcW w:w="7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3A10F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E61C8" w:rsidRPr="00D223CA" w14:paraId="2524466C" w14:textId="77777777" w:rsidTr="007D0EE7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518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V-Nummer: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D0637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E61C8" w:rsidRPr="00D223CA" w14:paraId="64E72A66" w14:textId="77777777" w:rsidTr="007D0EE7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9EC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Datum: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CB7E1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E61C8" w:rsidRPr="00D223CA" w14:paraId="3F24CB31" w14:textId="77777777" w:rsidTr="007D0EE7">
        <w:trPr>
          <w:trHeight w:val="2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67F8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Tijdstip: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518F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7E61C8" w:rsidRPr="00D223CA" w14:paraId="13C2402D" w14:textId="77777777" w:rsidTr="007D0EE7">
        <w:trPr>
          <w:trHeight w:val="29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464" w14:textId="77777777" w:rsidR="007E61C8" w:rsidRPr="00D223CA" w:rsidRDefault="00F35A1A" w:rsidP="00F35A1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Naam c</w:t>
            </w:r>
            <w:r w:rsidR="007E61C8" w:rsidRPr="00D223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nl-NL"/>
              </w:rPr>
              <w:t>oach: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4EC9" w14:textId="77777777" w:rsidR="007E61C8" w:rsidRPr="00D223CA" w:rsidRDefault="007E61C8" w:rsidP="007E61C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D223CA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</w:tbl>
    <w:p w14:paraId="1E24C472" w14:textId="77777777" w:rsidR="00287A6B" w:rsidRPr="00AD5531" w:rsidRDefault="00287A6B" w:rsidP="007D0EE7">
      <w:pPr>
        <w:rPr>
          <w:rFonts w:ascii="Calibri" w:hAnsi="Calibri" w:cs="Calibri"/>
          <w:sz w:val="16"/>
          <w:szCs w:val="16"/>
        </w:rPr>
      </w:pPr>
    </w:p>
    <w:p w14:paraId="3B18A97D" w14:textId="77777777" w:rsidR="00E57A19" w:rsidRDefault="00E57A19" w:rsidP="00E57A19">
      <w:pPr>
        <w:rPr>
          <w:rFonts w:ascii="Calibri" w:hAnsi="Calibri" w:cs="Calibri"/>
          <w:b/>
          <w:sz w:val="24"/>
          <w:szCs w:val="24"/>
        </w:rPr>
      </w:pPr>
    </w:p>
    <w:p w14:paraId="03910D31" w14:textId="3D3526A7" w:rsidR="002901D0" w:rsidRPr="00602F7C" w:rsidRDefault="00D223CA" w:rsidP="00E57A19">
      <w:pPr>
        <w:rPr>
          <w:rFonts w:ascii="Calibri" w:hAnsi="Calibri" w:cs="Calibri"/>
          <w:b/>
          <w:sz w:val="24"/>
          <w:szCs w:val="24"/>
        </w:rPr>
      </w:pPr>
      <w:r w:rsidRPr="00602F7C">
        <w:rPr>
          <w:rFonts w:ascii="Calibri" w:hAnsi="Calibri" w:cs="Calibri"/>
          <w:b/>
          <w:sz w:val="24"/>
          <w:szCs w:val="24"/>
        </w:rPr>
        <w:t>Eindresultaat De Maatwerkplaats</w:t>
      </w:r>
      <w:r w:rsidR="00602F7C">
        <w:rPr>
          <w:rFonts w:ascii="Calibri" w:hAnsi="Calibri" w:cs="Calibri"/>
          <w:b/>
          <w:sz w:val="24"/>
          <w:szCs w:val="24"/>
        </w:rPr>
        <w:t xml:space="preserve"> bepalen</w:t>
      </w:r>
      <w:r w:rsidR="00602F7C" w:rsidRPr="00602F7C">
        <w:rPr>
          <w:rFonts w:ascii="Calibri" w:hAnsi="Calibri" w:cs="Calibri"/>
          <w:b/>
          <w:sz w:val="24"/>
          <w:szCs w:val="24"/>
        </w:rPr>
        <w:t>: handleiding</w:t>
      </w:r>
    </w:p>
    <w:p w14:paraId="6EB3BC5E" w14:textId="77777777" w:rsidR="00602F7C" w:rsidRPr="00D223CA" w:rsidRDefault="00602F7C" w:rsidP="00287A6B">
      <w:pPr>
        <w:ind w:left="-709"/>
        <w:rPr>
          <w:rFonts w:ascii="Calibri" w:hAnsi="Calibri" w:cs="Calibri"/>
          <w:b/>
          <w:sz w:val="22"/>
        </w:rPr>
      </w:pPr>
    </w:p>
    <w:p w14:paraId="004E671D" w14:textId="3C2AEB90" w:rsidR="00602F7C" w:rsidRDefault="00602F7C" w:rsidP="00602F7C">
      <w:pPr>
        <w:pStyle w:val="Lijstalinea"/>
        <w:numPr>
          <w:ilvl w:val="0"/>
          <w:numId w:val="12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Korte kenschets van de deelnemer</w:t>
      </w:r>
      <w:r w:rsidRPr="00D223CA">
        <w:rPr>
          <w:rFonts w:ascii="Calibri" w:hAnsi="Calibri" w:cs="Calibri"/>
          <w:i/>
          <w:sz w:val="24"/>
          <w:szCs w:val="24"/>
        </w:rPr>
        <w:t xml:space="preserve"> (</w:t>
      </w:r>
      <w:r>
        <w:rPr>
          <w:rFonts w:ascii="Calibri" w:hAnsi="Calibri" w:cs="Calibri"/>
          <w:i/>
          <w:sz w:val="24"/>
          <w:szCs w:val="24"/>
        </w:rPr>
        <w:t>WIE IS DIT, wat speelt er in zijn/haar leven</w:t>
      </w:r>
      <w:r w:rsidRPr="00D223CA">
        <w:rPr>
          <w:rFonts w:ascii="Calibri" w:hAnsi="Calibri" w:cs="Calibri"/>
          <w:i/>
          <w:sz w:val="24"/>
          <w:szCs w:val="24"/>
        </w:rPr>
        <w:t>):</w:t>
      </w:r>
    </w:p>
    <w:p w14:paraId="559BD445" w14:textId="77777777" w:rsidR="00E57A19" w:rsidRPr="00D223CA" w:rsidRDefault="00E57A19" w:rsidP="00E57A19">
      <w:pPr>
        <w:pStyle w:val="Lijstalinea"/>
        <w:ind w:left="410"/>
        <w:jc w:val="both"/>
        <w:rPr>
          <w:rFonts w:ascii="Calibri" w:hAnsi="Calibri" w:cs="Calibri"/>
          <w:i/>
          <w:sz w:val="24"/>
          <w:szCs w:val="24"/>
        </w:rPr>
      </w:pPr>
    </w:p>
    <w:p w14:paraId="5AD67044" w14:textId="77777777" w:rsidR="00602F7C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1:</w:t>
      </w:r>
    </w:p>
    <w:p w14:paraId="6F9DCB66" w14:textId="77777777" w:rsidR="00602F7C" w:rsidRPr="0040414F" w:rsidRDefault="00602F7C" w:rsidP="00602F7C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40414F">
        <w:rPr>
          <w:rFonts w:ascii="Calibri" w:hAnsi="Calibri" w:cs="Calibri"/>
          <w:color w:val="FF0000"/>
          <w:sz w:val="24"/>
          <w:szCs w:val="24"/>
        </w:rPr>
        <w:t>Een man van 62 met een handicap. Nauwelijks sociale contacten en zeer slechte beheersing van de Nederlandse taal.</w:t>
      </w:r>
    </w:p>
    <w:p w14:paraId="13910975" w14:textId="77777777" w:rsidR="00602F7C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2:</w:t>
      </w:r>
    </w:p>
    <w:p w14:paraId="3E249BA8" w14:textId="77777777" w:rsidR="00602F7C" w:rsidRPr="0040414F" w:rsidRDefault="00602F7C" w:rsidP="00602F7C">
      <w:pPr>
        <w:jc w:val="both"/>
        <w:rPr>
          <w:rFonts w:ascii="Calibri" w:hAnsi="Calibri" w:cs="Calibri"/>
          <w:color w:val="C45911" w:themeColor="accent2" w:themeShade="BF"/>
          <w:sz w:val="24"/>
          <w:szCs w:val="24"/>
        </w:rPr>
      </w:pPr>
      <w:r w:rsidRPr="0040414F">
        <w:rPr>
          <w:rFonts w:ascii="Calibri" w:hAnsi="Calibri" w:cs="Calibri"/>
          <w:color w:val="C45911" w:themeColor="accent2" w:themeShade="BF"/>
          <w:sz w:val="24"/>
          <w:szCs w:val="24"/>
        </w:rPr>
        <w:t xml:space="preserve">Een vrouw van </w:t>
      </w:r>
      <w:r>
        <w:rPr>
          <w:rFonts w:ascii="Calibri" w:hAnsi="Calibri" w:cs="Calibri"/>
          <w:color w:val="C45911" w:themeColor="accent2" w:themeShade="BF"/>
          <w:sz w:val="24"/>
          <w:szCs w:val="24"/>
        </w:rPr>
        <w:t>3</w:t>
      </w:r>
      <w:r w:rsidRPr="0040414F">
        <w:rPr>
          <w:rFonts w:ascii="Calibri" w:hAnsi="Calibri" w:cs="Calibri"/>
          <w:color w:val="C45911" w:themeColor="accent2" w:themeShade="BF"/>
          <w:sz w:val="24"/>
          <w:szCs w:val="24"/>
        </w:rPr>
        <w:t>6, blijkt zeer goed Nederlands te spreken. Wil zich graag ontwikkelen.</w:t>
      </w:r>
    </w:p>
    <w:p w14:paraId="1D7440D1" w14:textId="77777777" w:rsidR="00602F7C" w:rsidRPr="0040414F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3:</w:t>
      </w:r>
    </w:p>
    <w:p w14:paraId="0FE76207" w14:textId="77777777" w:rsidR="00602F7C" w:rsidRPr="0040414F" w:rsidRDefault="00602F7C" w:rsidP="00602F7C">
      <w:pPr>
        <w:jc w:val="both"/>
        <w:rPr>
          <w:rFonts w:ascii="Calibri" w:hAnsi="Calibri" w:cs="Calibri"/>
          <w:color w:val="538135" w:themeColor="accent6" w:themeShade="BF"/>
          <w:sz w:val="24"/>
          <w:szCs w:val="24"/>
        </w:rPr>
      </w:pPr>
      <w:r w:rsidRPr="0040414F">
        <w:rPr>
          <w:rFonts w:ascii="Calibri" w:hAnsi="Calibri" w:cs="Calibri"/>
          <w:color w:val="538135" w:themeColor="accent6" w:themeShade="BF"/>
          <w:sz w:val="24"/>
          <w:szCs w:val="24"/>
        </w:rPr>
        <w:t xml:space="preserve">Een man van 36, slecht Nederlands, maar loodgieter in het land van herkomst geweest. Wil graag zijn oude beroep weer opvatten. </w:t>
      </w:r>
    </w:p>
    <w:p w14:paraId="3AA860B0" w14:textId="77777777" w:rsidR="00602F7C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4:</w:t>
      </w:r>
    </w:p>
    <w:p w14:paraId="689217FA" w14:textId="77777777" w:rsidR="00602F7C" w:rsidRDefault="00602F7C" w:rsidP="00602F7C">
      <w:pPr>
        <w:jc w:val="both"/>
        <w:rPr>
          <w:rFonts w:ascii="Calibri" w:hAnsi="Calibri" w:cs="Calibri"/>
          <w:color w:val="2E74B5" w:themeColor="accent1" w:themeShade="BF"/>
          <w:sz w:val="24"/>
          <w:szCs w:val="24"/>
        </w:rPr>
      </w:pPr>
      <w:r>
        <w:rPr>
          <w:rFonts w:ascii="Calibri" w:hAnsi="Calibri" w:cs="Calibri"/>
          <w:color w:val="2E74B5" w:themeColor="accent1" w:themeShade="BF"/>
          <w:sz w:val="24"/>
          <w:szCs w:val="24"/>
        </w:rPr>
        <w:t>Vrouw van 29 met drie kleine kinderen. Wil het liefst bij haar kinderen zijn en is zeer ongemotiveerd.</w:t>
      </w:r>
    </w:p>
    <w:p w14:paraId="47AEBC12" w14:textId="77777777" w:rsidR="00602F7C" w:rsidRPr="00AD5531" w:rsidRDefault="00602F7C" w:rsidP="00602F7C">
      <w:pPr>
        <w:jc w:val="both"/>
        <w:rPr>
          <w:rFonts w:ascii="Calibri" w:hAnsi="Calibri" w:cs="Calibri"/>
          <w:i/>
          <w:sz w:val="16"/>
          <w:szCs w:val="16"/>
        </w:rPr>
      </w:pPr>
    </w:p>
    <w:p w14:paraId="1571C7BF" w14:textId="562B368E" w:rsidR="00602F7C" w:rsidRDefault="00602F7C" w:rsidP="00602F7C">
      <w:pPr>
        <w:pStyle w:val="Lijstalinea"/>
        <w:numPr>
          <w:ilvl w:val="0"/>
          <w:numId w:val="12"/>
        </w:numPr>
        <w:jc w:val="both"/>
        <w:rPr>
          <w:rFonts w:ascii="Calibri" w:hAnsi="Calibri" w:cs="Calibri"/>
          <w:i/>
          <w:sz w:val="24"/>
          <w:szCs w:val="24"/>
        </w:rPr>
      </w:pPr>
      <w:r w:rsidRPr="00D223CA">
        <w:rPr>
          <w:rFonts w:ascii="Calibri" w:hAnsi="Calibri" w:cs="Calibri"/>
          <w:i/>
          <w:sz w:val="24"/>
          <w:szCs w:val="24"/>
        </w:rPr>
        <w:t xml:space="preserve">Korte samenvatting van wat tijdens </w:t>
      </w:r>
      <w:r>
        <w:rPr>
          <w:rFonts w:ascii="Calibri" w:hAnsi="Calibri" w:cs="Calibri"/>
          <w:i/>
          <w:sz w:val="24"/>
          <w:szCs w:val="24"/>
        </w:rPr>
        <w:t xml:space="preserve">De Maatwerkplaats bereikt is: </w:t>
      </w:r>
    </w:p>
    <w:p w14:paraId="52D8B71B" w14:textId="77777777" w:rsidR="00E57A19" w:rsidRPr="00D223CA" w:rsidRDefault="00E57A19" w:rsidP="00E57A19">
      <w:pPr>
        <w:pStyle w:val="Lijstalinea"/>
        <w:ind w:left="410"/>
        <w:jc w:val="both"/>
        <w:rPr>
          <w:rFonts w:ascii="Calibri" w:hAnsi="Calibri" w:cs="Calibri"/>
          <w:i/>
          <w:sz w:val="24"/>
          <w:szCs w:val="24"/>
        </w:rPr>
      </w:pPr>
    </w:p>
    <w:p w14:paraId="4908AF9F" w14:textId="77777777" w:rsidR="00602F7C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1:</w:t>
      </w:r>
    </w:p>
    <w:p w14:paraId="6D463A4E" w14:textId="77777777" w:rsidR="00602F7C" w:rsidRPr="0040414F" w:rsidRDefault="00602F7C" w:rsidP="00602F7C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40414F">
        <w:rPr>
          <w:rFonts w:ascii="Calibri" w:hAnsi="Calibri" w:cs="Calibri"/>
          <w:color w:val="FF0000"/>
          <w:sz w:val="24"/>
          <w:szCs w:val="24"/>
        </w:rPr>
        <w:t xml:space="preserve">Man waardeert contacten door de taallessen. Wil graag beter Nederlands leren. Vanwege leeftijd en handicap niet doorgestroomd naar </w:t>
      </w:r>
      <w:proofErr w:type="spellStart"/>
      <w:r w:rsidRPr="0040414F">
        <w:rPr>
          <w:rFonts w:ascii="Calibri" w:hAnsi="Calibri" w:cs="Calibri"/>
          <w:color w:val="FF0000"/>
          <w:sz w:val="24"/>
          <w:szCs w:val="24"/>
        </w:rPr>
        <w:t>vakroute</w:t>
      </w:r>
      <w:proofErr w:type="spellEnd"/>
      <w:r w:rsidRPr="0040414F">
        <w:rPr>
          <w:rFonts w:ascii="Calibri" w:hAnsi="Calibri" w:cs="Calibri"/>
          <w:color w:val="FF0000"/>
          <w:sz w:val="24"/>
          <w:szCs w:val="24"/>
        </w:rPr>
        <w:t>. Coach heeft hem aangemeld bij het Taalcafé van de bibliotheek.</w:t>
      </w:r>
    </w:p>
    <w:p w14:paraId="3A37B07B" w14:textId="77777777" w:rsidR="00602F7C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2:</w:t>
      </w:r>
    </w:p>
    <w:p w14:paraId="057A3920" w14:textId="77777777" w:rsidR="00602F7C" w:rsidRPr="0040414F" w:rsidRDefault="00602F7C" w:rsidP="00602F7C">
      <w:pPr>
        <w:jc w:val="both"/>
        <w:rPr>
          <w:rFonts w:ascii="Calibri" w:hAnsi="Calibri" w:cs="Calibri"/>
          <w:color w:val="C45911" w:themeColor="accent2" w:themeShade="BF"/>
          <w:sz w:val="24"/>
          <w:szCs w:val="24"/>
        </w:rPr>
      </w:pPr>
      <w:r w:rsidRPr="0040414F">
        <w:rPr>
          <w:rFonts w:ascii="Calibri" w:hAnsi="Calibri" w:cs="Calibri"/>
          <w:color w:val="C45911" w:themeColor="accent2" w:themeShade="BF"/>
          <w:sz w:val="24"/>
          <w:szCs w:val="24"/>
        </w:rPr>
        <w:t>Door Stichting Novum ingezet in het programma ‘train de trainer.’ Perspectief is dat zij een opleiding tot docent NT2 gaat volgen.</w:t>
      </w:r>
      <w:r>
        <w:rPr>
          <w:rFonts w:ascii="Calibri" w:hAnsi="Calibri" w:cs="Calibri"/>
          <w:color w:val="C45911" w:themeColor="accent2" w:themeShade="BF"/>
          <w:sz w:val="24"/>
          <w:szCs w:val="24"/>
        </w:rPr>
        <w:t xml:space="preserve"> Welke mogelijkheden biedt SOW hiervoor?</w:t>
      </w:r>
    </w:p>
    <w:p w14:paraId="3CEE3D51" w14:textId="77777777" w:rsidR="00602F7C" w:rsidRPr="0040414F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3:</w:t>
      </w:r>
    </w:p>
    <w:p w14:paraId="1AB32B36" w14:textId="77777777" w:rsidR="00602F7C" w:rsidRDefault="00602F7C" w:rsidP="00602F7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color w:val="538135" w:themeColor="accent6" w:themeShade="BF"/>
          <w:sz w:val="24"/>
          <w:szCs w:val="24"/>
        </w:rPr>
        <w:t xml:space="preserve">Na T&amp;E heeft hij de </w:t>
      </w:r>
      <w:proofErr w:type="spellStart"/>
      <w:r>
        <w:rPr>
          <w:rFonts w:ascii="Calibri" w:hAnsi="Calibri" w:cs="Calibri"/>
          <w:color w:val="538135" w:themeColor="accent6" w:themeShade="BF"/>
          <w:sz w:val="24"/>
          <w:szCs w:val="24"/>
        </w:rPr>
        <w:t>vakroute</w:t>
      </w:r>
      <w:proofErr w:type="spellEnd"/>
      <w:r>
        <w:rPr>
          <w:rFonts w:ascii="Calibri" w:hAnsi="Calibri" w:cs="Calibri"/>
          <w:color w:val="538135" w:themeColor="accent6" w:themeShade="BF"/>
          <w:sz w:val="24"/>
          <w:szCs w:val="24"/>
        </w:rPr>
        <w:t xml:space="preserve"> voor loodgieter gevolgd. Na proefplaatsing bij een werkgever heeft hij een arbeidsovereenkomst van een jaar gekregen. </w:t>
      </w:r>
    </w:p>
    <w:p w14:paraId="668D87D6" w14:textId="77777777" w:rsidR="00602F7C" w:rsidRDefault="00602F7C" w:rsidP="00602F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Voorbeeld 4:</w:t>
      </w:r>
    </w:p>
    <w:p w14:paraId="5EA1190C" w14:textId="77777777" w:rsidR="00602F7C" w:rsidRPr="00C267D0" w:rsidRDefault="00602F7C" w:rsidP="00602F7C">
      <w:pPr>
        <w:jc w:val="both"/>
        <w:rPr>
          <w:rFonts w:ascii="Calibri" w:hAnsi="Calibri" w:cs="Calibri"/>
          <w:color w:val="2E74B5" w:themeColor="accent1" w:themeShade="BF"/>
          <w:sz w:val="24"/>
          <w:szCs w:val="24"/>
        </w:rPr>
      </w:pPr>
      <w:r>
        <w:rPr>
          <w:rFonts w:ascii="Calibri" w:hAnsi="Calibri" w:cs="Calibri"/>
          <w:color w:val="2E74B5" w:themeColor="accent1" w:themeShade="BF"/>
          <w:sz w:val="24"/>
          <w:szCs w:val="24"/>
        </w:rPr>
        <w:t xml:space="preserve">Vrouw verzuimde veel, was niet genoeg bij T&amp;E aanwezig en niet te motiveren. </w:t>
      </w:r>
      <w:proofErr w:type="spellStart"/>
      <w:r>
        <w:rPr>
          <w:rFonts w:ascii="Calibri" w:hAnsi="Calibri" w:cs="Calibri"/>
          <w:color w:val="2E74B5" w:themeColor="accent1" w:themeShade="BF"/>
          <w:sz w:val="24"/>
          <w:szCs w:val="24"/>
        </w:rPr>
        <w:t>Vakroute</w:t>
      </w:r>
      <w:proofErr w:type="spellEnd"/>
      <w:r>
        <w:rPr>
          <w:rFonts w:ascii="Calibri" w:hAnsi="Calibri" w:cs="Calibri"/>
          <w:color w:val="2E74B5" w:themeColor="accent1" w:themeShade="BF"/>
          <w:sz w:val="24"/>
          <w:szCs w:val="24"/>
        </w:rPr>
        <w:t xml:space="preserve"> geen optie vanwege ontbreken motivatie en kinderopvang. Mevrouw wordt </w:t>
      </w:r>
      <w:proofErr w:type="gramStart"/>
      <w:r>
        <w:rPr>
          <w:rFonts w:ascii="Calibri" w:hAnsi="Calibri" w:cs="Calibri"/>
          <w:color w:val="2E74B5" w:themeColor="accent1" w:themeShade="BF"/>
          <w:sz w:val="24"/>
          <w:szCs w:val="24"/>
        </w:rPr>
        <w:t>terug gegeven</w:t>
      </w:r>
      <w:proofErr w:type="gramEnd"/>
      <w:r>
        <w:rPr>
          <w:rFonts w:ascii="Calibri" w:hAnsi="Calibri" w:cs="Calibri"/>
          <w:color w:val="2E74B5" w:themeColor="accent1" w:themeShade="BF"/>
          <w:sz w:val="24"/>
          <w:szCs w:val="24"/>
        </w:rPr>
        <w:t xml:space="preserve"> aan SOW.</w:t>
      </w:r>
    </w:p>
    <w:p w14:paraId="654AC84F" w14:textId="77777777" w:rsidR="00602F7C" w:rsidRPr="00AD5531" w:rsidRDefault="00602F7C" w:rsidP="00602F7C">
      <w:pPr>
        <w:jc w:val="both"/>
        <w:rPr>
          <w:rFonts w:ascii="Calibri" w:hAnsi="Calibri" w:cs="Calibri"/>
          <w:i/>
          <w:sz w:val="16"/>
          <w:szCs w:val="16"/>
        </w:rPr>
      </w:pPr>
    </w:p>
    <w:p w14:paraId="00F36E92" w14:textId="05232876" w:rsidR="00602F7C" w:rsidRDefault="00E57A19" w:rsidP="00602F7C">
      <w:pPr>
        <w:pStyle w:val="Lijstalinea"/>
        <w:numPr>
          <w:ilvl w:val="0"/>
          <w:numId w:val="12"/>
        </w:num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br w:type="column"/>
      </w:r>
      <w:r w:rsidR="00602F7C">
        <w:rPr>
          <w:rFonts w:ascii="Calibri" w:hAnsi="Calibri" w:cs="Calibri"/>
          <w:i/>
          <w:sz w:val="24"/>
          <w:szCs w:val="24"/>
        </w:rPr>
        <w:lastRenderedPageBreak/>
        <w:t xml:space="preserve">Conclusie eindresultaat: op te nemen in de totale deelnemerslijst: </w:t>
      </w:r>
    </w:p>
    <w:p w14:paraId="15E591C9" w14:textId="5EF578A0" w:rsidR="00602F7C" w:rsidRDefault="00602F7C" w:rsidP="00602F7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Let op: we leggen het hoogst behaalde resultaat vast!</w:t>
      </w:r>
    </w:p>
    <w:p w14:paraId="0A216899" w14:textId="77777777" w:rsidR="00E57A19" w:rsidRDefault="00E57A19" w:rsidP="00602F7C">
      <w:pPr>
        <w:jc w:val="both"/>
        <w:rPr>
          <w:rFonts w:ascii="Calibri" w:hAnsi="Calibri" w:cs="Calibri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4"/>
      </w:tblGrid>
      <w:tr w:rsidR="00602F7C" w14:paraId="344FAFFF" w14:textId="77777777" w:rsidTr="00602F7C">
        <w:tc>
          <w:tcPr>
            <w:tcW w:w="2673" w:type="dxa"/>
          </w:tcPr>
          <w:p w14:paraId="23168F15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96153">
              <w:rPr>
                <w:rFonts w:ascii="Calibri" w:hAnsi="Calibri" w:cs="Calibri"/>
              </w:rPr>
              <w:t>Toegeleid</w:t>
            </w:r>
            <w:proofErr w:type="spellEnd"/>
            <w:r w:rsidRPr="00A96153">
              <w:rPr>
                <w:rFonts w:ascii="Calibri" w:hAnsi="Calibri" w:cs="Calibri"/>
              </w:rPr>
              <w:t xml:space="preserve"> naar externe hulp</w:t>
            </w:r>
          </w:p>
        </w:tc>
        <w:tc>
          <w:tcPr>
            <w:tcW w:w="6614" w:type="dxa"/>
          </w:tcPr>
          <w:p w14:paraId="337BED69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 xml:space="preserve">Kandidaat kon niet deelnemen aan één van de activiteiten vanwege </w:t>
            </w:r>
            <w:proofErr w:type="gramStart"/>
            <w:r w:rsidRPr="00A96153">
              <w:rPr>
                <w:rFonts w:ascii="Calibri" w:hAnsi="Calibri" w:cs="Calibri"/>
              </w:rPr>
              <w:t>teveel</w:t>
            </w:r>
            <w:proofErr w:type="gramEnd"/>
            <w:r w:rsidRPr="00A96153">
              <w:rPr>
                <w:rFonts w:ascii="Calibri" w:hAnsi="Calibri" w:cs="Calibri"/>
              </w:rPr>
              <w:t xml:space="preserve"> belemmeringen.</w:t>
            </w:r>
          </w:p>
        </w:tc>
      </w:tr>
      <w:tr w:rsidR="00602F7C" w14:paraId="12AAC160" w14:textId="77777777" w:rsidTr="00602F7C">
        <w:tc>
          <w:tcPr>
            <w:tcW w:w="2673" w:type="dxa"/>
          </w:tcPr>
          <w:p w14:paraId="701F9978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  <w:color w:val="2E74B5" w:themeColor="accent1" w:themeShade="BF"/>
              </w:rPr>
            </w:pPr>
            <w:r w:rsidRPr="00A96153">
              <w:rPr>
                <w:rFonts w:ascii="Calibri" w:hAnsi="Calibri" w:cs="Calibri"/>
                <w:color w:val="2E74B5" w:themeColor="accent1" w:themeShade="BF"/>
              </w:rPr>
              <w:t>Traject afgerond</w:t>
            </w:r>
          </w:p>
        </w:tc>
        <w:tc>
          <w:tcPr>
            <w:tcW w:w="6614" w:type="dxa"/>
          </w:tcPr>
          <w:p w14:paraId="074F9243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  <w:color w:val="2E74B5" w:themeColor="accent1" w:themeShade="BF"/>
              </w:rPr>
            </w:pPr>
            <w:r w:rsidRPr="00A96153">
              <w:rPr>
                <w:rFonts w:ascii="Calibri" w:hAnsi="Calibri" w:cs="Calibri"/>
                <w:color w:val="2E74B5" w:themeColor="accent1" w:themeShade="BF"/>
              </w:rPr>
              <w:t>Deelnemer heeft aan één of meerdere activiteiten meegedaan; zonder verdere waarneembare vooruitgang terug naar het bestand van SOW.</w:t>
            </w:r>
          </w:p>
        </w:tc>
      </w:tr>
      <w:tr w:rsidR="00602F7C" w14:paraId="013E7940" w14:textId="77777777" w:rsidTr="00602F7C">
        <w:tc>
          <w:tcPr>
            <w:tcW w:w="2673" w:type="dxa"/>
          </w:tcPr>
          <w:p w14:paraId="3BC939B8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>Toegenomen zelfraadzaamheid</w:t>
            </w:r>
          </w:p>
        </w:tc>
        <w:tc>
          <w:tcPr>
            <w:tcW w:w="6614" w:type="dxa"/>
          </w:tcPr>
          <w:p w14:paraId="31B82A60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>Deelnemer heeft aan één of meerdere activiteiten meegedaan, daarnaast waarneembare verandering in zelfredzaamheid.</w:t>
            </w:r>
          </w:p>
        </w:tc>
      </w:tr>
      <w:tr w:rsidR="00602F7C" w14:paraId="4376D9D6" w14:textId="77777777" w:rsidTr="00602F7C">
        <w:tc>
          <w:tcPr>
            <w:tcW w:w="2673" w:type="dxa"/>
          </w:tcPr>
          <w:p w14:paraId="54BE2D98" w14:textId="77777777" w:rsidR="00602F7C" w:rsidRPr="00A96153" w:rsidRDefault="00602F7C" w:rsidP="007675A7">
            <w:pPr>
              <w:rPr>
                <w:rFonts w:ascii="Calibri" w:hAnsi="Calibri" w:cs="Calibri"/>
                <w:color w:val="FF0000"/>
              </w:rPr>
            </w:pPr>
            <w:r w:rsidRPr="00A96153">
              <w:rPr>
                <w:rFonts w:ascii="Calibri" w:hAnsi="Calibri" w:cs="Calibri"/>
                <w:color w:val="FF0000"/>
              </w:rPr>
              <w:t>Participeert meer in de samenleving</w:t>
            </w:r>
          </w:p>
        </w:tc>
        <w:tc>
          <w:tcPr>
            <w:tcW w:w="6614" w:type="dxa"/>
          </w:tcPr>
          <w:p w14:paraId="1EE7F38B" w14:textId="77777777" w:rsidR="00602F7C" w:rsidRPr="00A96153" w:rsidRDefault="00602F7C" w:rsidP="007675A7">
            <w:pPr>
              <w:rPr>
                <w:rFonts w:ascii="Calibri" w:hAnsi="Calibri" w:cs="Calibri"/>
                <w:color w:val="FF0000"/>
              </w:rPr>
            </w:pPr>
            <w:r w:rsidRPr="00A96153">
              <w:rPr>
                <w:rFonts w:ascii="Calibri" w:hAnsi="Calibri" w:cs="Calibri"/>
                <w:color w:val="FF0000"/>
              </w:rPr>
              <w:t xml:space="preserve">Deelnemer heeft aan één of meerdere activiteiten meegedaan; toename in sociale </w:t>
            </w:r>
            <w:proofErr w:type="gramStart"/>
            <w:r w:rsidRPr="00A96153">
              <w:rPr>
                <w:rFonts w:ascii="Calibri" w:hAnsi="Calibri" w:cs="Calibri"/>
                <w:color w:val="FF0000"/>
              </w:rPr>
              <w:t>leven /</w:t>
            </w:r>
            <w:proofErr w:type="gramEnd"/>
            <w:r w:rsidRPr="00A96153">
              <w:rPr>
                <w:rFonts w:ascii="Calibri" w:hAnsi="Calibri" w:cs="Calibri"/>
                <w:color w:val="FF0000"/>
              </w:rPr>
              <w:t xml:space="preserve"> deelname aan - activiteiten binnen – de maatschappij. </w:t>
            </w:r>
          </w:p>
        </w:tc>
      </w:tr>
      <w:tr w:rsidR="00602F7C" w:rsidRPr="00110603" w14:paraId="1AA63BDE" w14:textId="77777777" w:rsidTr="00602F7C">
        <w:tc>
          <w:tcPr>
            <w:tcW w:w="2673" w:type="dxa"/>
          </w:tcPr>
          <w:p w14:paraId="418FC560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>Start met vrijwilligerswerk</w:t>
            </w:r>
          </w:p>
        </w:tc>
        <w:tc>
          <w:tcPr>
            <w:tcW w:w="6614" w:type="dxa"/>
          </w:tcPr>
          <w:p w14:paraId="4393DD86" w14:textId="77777777" w:rsidR="00602F7C" w:rsidRPr="00A96153" w:rsidRDefault="00602F7C" w:rsidP="007675A7">
            <w:pPr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 xml:space="preserve">Deelnemer heeft aan één of meerdere activiteiten </w:t>
            </w:r>
            <w:proofErr w:type="gramStart"/>
            <w:r w:rsidRPr="00A96153">
              <w:rPr>
                <w:rFonts w:ascii="Calibri" w:hAnsi="Calibri" w:cs="Calibri"/>
              </w:rPr>
              <w:t>meegedaan;  is</w:t>
            </w:r>
            <w:proofErr w:type="gramEnd"/>
            <w:r w:rsidRPr="00A96153">
              <w:rPr>
                <w:rFonts w:ascii="Calibri" w:hAnsi="Calibri" w:cs="Calibri"/>
              </w:rPr>
              <w:t xml:space="preserve"> aangemeld voor c.q. begonnen met vrijwilligerswerk.</w:t>
            </w:r>
          </w:p>
        </w:tc>
      </w:tr>
      <w:tr w:rsidR="00602F7C" w:rsidRPr="00110603" w14:paraId="74B56508" w14:textId="77777777" w:rsidTr="00602F7C">
        <w:tc>
          <w:tcPr>
            <w:tcW w:w="2673" w:type="dxa"/>
          </w:tcPr>
          <w:p w14:paraId="7653737C" w14:textId="77777777" w:rsidR="00602F7C" w:rsidRPr="00A96153" w:rsidRDefault="00602F7C" w:rsidP="007675A7">
            <w:pPr>
              <w:jc w:val="both"/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>Vervolgtraject via SOW</w:t>
            </w:r>
          </w:p>
        </w:tc>
        <w:tc>
          <w:tcPr>
            <w:tcW w:w="6614" w:type="dxa"/>
          </w:tcPr>
          <w:p w14:paraId="7A8252F4" w14:textId="77777777" w:rsidR="00602F7C" w:rsidRPr="00A96153" w:rsidRDefault="00602F7C" w:rsidP="007675A7">
            <w:pPr>
              <w:rPr>
                <w:rFonts w:ascii="Calibri" w:hAnsi="Calibri" w:cs="Calibri"/>
              </w:rPr>
            </w:pPr>
            <w:r w:rsidRPr="00A96153">
              <w:rPr>
                <w:rFonts w:ascii="Calibri" w:hAnsi="Calibri" w:cs="Calibri"/>
              </w:rPr>
              <w:t xml:space="preserve">Deelnemer heeft aan één of meerdere activiteiten </w:t>
            </w:r>
            <w:proofErr w:type="gramStart"/>
            <w:r w:rsidRPr="00A96153">
              <w:rPr>
                <w:rFonts w:ascii="Calibri" w:hAnsi="Calibri" w:cs="Calibri"/>
              </w:rPr>
              <w:t>meegedaan;  heeft</w:t>
            </w:r>
            <w:proofErr w:type="gramEnd"/>
            <w:r w:rsidRPr="00A96153">
              <w:rPr>
                <w:rFonts w:ascii="Calibri" w:hAnsi="Calibri" w:cs="Calibri"/>
              </w:rPr>
              <w:t xml:space="preserve"> zich dermate ontwikkeld dat hij/zij hierdoor door kan stromen naar een opleiding/naar werkroute binnen SOW. </w:t>
            </w:r>
          </w:p>
        </w:tc>
      </w:tr>
      <w:tr w:rsidR="00602F7C" w:rsidRPr="00171C7C" w14:paraId="7B8CA73A" w14:textId="77777777" w:rsidTr="00602F7C">
        <w:tc>
          <w:tcPr>
            <w:tcW w:w="2673" w:type="dxa"/>
          </w:tcPr>
          <w:p w14:paraId="6DF1D0A0" w14:textId="77777777" w:rsidR="00602F7C" w:rsidRPr="00A96153" w:rsidRDefault="00602F7C" w:rsidP="00585230">
            <w:pPr>
              <w:jc w:val="both"/>
              <w:rPr>
                <w:rFonts w:ascii="Calibri" w:hAnsi="Calibri" w:cs="Calibri"/>
                <w:color w:val="C45911" w:themeColor="accent2" w:themeShade="BF"/>
              </w:rPr>
            </w:pPr>
            <w:proofErr w:type="gramStart"/>
            <w:r w:rsidRPr="00A96153">
              <w:rPr>
                <w:rFonts w:ascii="Calibri" w:hAnsi="Calibri" w:cs="Calibri"/>
                <w:color w:val="C45911" w:themeColor="accent2" w:themeShade="BF"/>
              </w:rPr>
              <w:t>Vervolg traject</w:t>
            </w:r>
            <w:proofErr w:type="gramEnd"/>
            <w:r w:rsidRPr="00A96153">
              <w:rPr>
                <w:rFonts w:ascii="Calibri" w:hAnsi="Calibri" w:cs="Calibri"/>
                <w:color w:val="C45911" w:themeColor="accent2" w:themeShade="BF"/>
              </w:rPr>
              <w:t xml:space="preserve"> extern</w:t>
            </w:r>
            <w:r w:rsidR="00585230">
              <w:rPr>
                <w:rFonts w:ascii="Calibri" w:hAnsi="Calibri" w:cs="Calibri"/>
                <w:color w:val="C45911" w:themeColor="accent2" w:themeShade="BF"/>
              </w:rPr>
              <w:t xml:space="preserve"> </w:t>
            </w:r>
          </w:p>
        </w:tc>
        <w:tc>
          <w:tcPr>
            <w:tcW w:w="6614" w:type="dxa"/>
          </w:tcPr>
          <w:p w14:paraId="70DD798A" w14:textId="77777777" w:rsidR="00602F7C" w:rsidRPr="00A96153" w:rsidRDefault="00602F7C" w:rsidP="007675A7">
            <w:pPr>
              <w:rPr>
                <w:rFonts w:ascii="Calibri" w:hAnsi="Calibri" w:cs="Calibri"/>
                <w:color w:val="C45911" w:themeColor="accent2" w:themeShade="BF"/>
              </w:rPr>
            </w:pPr>
            <w:r w:rsidRPr="00A96153">
              <w:rPr>
                <w:rFonts w:ascii="Calibri" w:hAnsi="Calibri" w:cs="Calibri"/>
                <w:color w:val="C45911" w:themeColor="accent2" w:themeShade="BF"/>
              </w:rPr>
              <w:t xml:space="preserve">Deelnemer heeft aan één of meerdere activiteiten meegedaan; is daarna gestart met een </w:t>
            </w:r>
            <w:proofErr w:type="gramStart"/>
            <w:r w:rsidRPr="00A96153">
              <w:rPr>
                <w:rFonts w:ascii="Calibri" w:hAnsi="Calibri" w:cs="Calibri"/>
                <w:color w:val="C45911" w:themeColor="accent2" w:themeShade="BF"/>
              </w:rPr>
              <w:t>stage /</w:t>
            </w:r>
            <w:proofErr w:type="gramEnd"/>
            <w:r w:rsidRPr="00A96153">
              <w:rPr>
                <w:rFonts w:ascii="Calibri" w:hAnsi="Calibri" w:cs="Calibri"/>
                <w:color w:val="C45911" w:themeColor="accent2" w:themeShade="BF"/>
              </w:rPr>
              <w:t xml:space="preserve"> opleiding / </w:t>
            </w:r>
            <w:r w:rsidR="00585230">
              <w:rPr>
                <w:rFonts w:ascii="Calibri" w:hAnsi="Calibri" w:cs="Calibri"/>
                <w:color w:val="C45911" w:themeColor="accent2" w:themeShade="BF"/>
              </w:rPr>
              <w:t>ontwikkelingstraject extern SOW.</w:t>
            </w:r>
          </w:p>
        </w:tc>
      </w:tr>
      <w:tr w:rsidR="00585230" w:rsidRPr="00171C7C" w14:paraId="61333095" w14:textId="77777777" w:rsidTr="00602F7C">
        <w:tc>
          <w:tcPr>
            <w:tcW w:w="2673" w:type="dxa"/>
          </w:tcPr>
          <w:p w14:paraId="5DF86543" w14:textId="77777777" w:rsidR="00585230" w:rsidRPr="00585230" w:rsidRDefault="00585230" w:rsidP="005852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Gestart met een </w:t>
            </w:r>
            <w:proofErr w:type="spellStart"/>
            <w:r>
              <w:rPr>
                <w:rFonts w:ascii="Calibri" w:hAnsi="Calibri" w:cs="Calibri"/>
              </w:rPr>
              <w:t>MBO-opleiding</w:t>
            </w:r>
            <w:proofErr w:type="spellEnd"/>
          </w:p>
        </w:tc>
        <w:tc>
          <w:tcPr>
            <w:tcW w:w="6614" w:type="dxa"/>
          </w:tcPr>
          <w:p w14:paraId="1D51ABA9" w14:textId="77777777" w:rsidR="00585230" w:rsidRPr="00585230" w:rsidRDefault="00585230" w:rsidP="0076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Deelnemer heeft aan één of meerdere activiteiten meegedaan: is na De Maatwerkplaats gestart met een </w:t>
            </w:r>
            <w:proofErr w:type="spellStart"/>
            <w:r>
              <w:rPr>
                <w:rFonts w:ascii="Calibri" w:hAnsi="Calibri" w:cs="Calibri"/>
              </w:rPr>
              <w:t>MBO-opleiding</w:t>
            </w:r>
            <w:proofErr w:type="spellEnd"/>
            <w:r>
              <w:rPr>
                <w:rFonts w:ascii="Calibri" w:hAnsi="Calibri" w:cs="Calibri"/>
              </w:rPr>
              <w:t>. Uitkering is beëindigd.</w:t>
            </w:r>
          </w:p>
        </w:tc>
      </w:tr>
      <w:tr w:rsidR="00602F7C" w:rsidRPr="00171C7C" w14:paraId="3430FDF4" w14:textId="77777777" w:rsidTr="00602F7C">
        <w:tc>
          <w:tcPr>
            <w:tcW w:w="2673" w:type="dxa"/>
          </w:tcPr>
          <w:p w14:paraId="03DBBB32" w14:textId="77777777" w:rsidR="00602F7C" w:rsidRPr="00A96153" w:rsidRDefault="00602F7C" w:rsidP="007675A7">
            <w:pPr>
              <w:rPr>
                <w:rFonts w:ascii="Calibri" w:hAnsi="Calibri" w:cs="Calibri"/>
                <w:color w:val="538135" w:themeColor="accent6" w:themeShade="BF"/>
              </w:rPr>
            </w:pPr>
            <w:proofErr w:type="spellStart"/>
            <w:r w:rsidRPr="00A96153">
              <w:rPr>
                <w:rFonts w:ascii="Calibri" w:hAnsi="Calibri" w:cs="Calibri"/>
                <w:color w:val="538135" w:themeColor="accent6" w:themeShade="BF"/>
              </w:rPr>
              <w:t>Toegeleid</w:t>
            </w:r>
            <w:proofErr w:type="spellEnd"/>
            <w:r w:rsidRPr="00A96153">
              <w:rPr>
                <w:rFonts w:ascii="Calibri" w:hAnsi="Calibri" w:cs="Calibri"/>
                <w:color w:val="538135" w:themeColor="accent6" w:themeShade="BF"/>
              </w:rPr>
              <w:t xml:space="preserve"> naar betaald werk</w:t>
            </w:r>
          </w:p>
        </w:tc>
        <w:tc>
          <w:tcPr>
            <w:tcW w:w="6614" w:type="dxa"/>
          </w:tcPr>
          <w:p w14:paraId="1FA91255" w14:textId="77777777" w:rsidR="00602F7C" w:rsidRPr="00A96153" w:rsidRDefault="00602F7C" w:rsidP="00056018">
            <w:pPr>
              <w:rPr>
                <w:rFonts w:ascii="Calibri" w:hAnsi="Calibri" w:cs="Calibri"/>
                <w:color w:val="538135" w:themeColor="accent6" w:themeShade="BF"/>
              </w:rPr>
            </w:pPr>
            <w:r w:rsidRPr="00A96153">
              <w:rPr>
                <w:rFonts w:ascii="Calibri" w:hAnsi="Calibri" w:cs="Calibri"/>
                <w:color w:val="538135" w:themeColor="accent6" w:themeShade="BF"/>
              </w:rPr>
              <w:t xml:space="preserve">Deelnemer heeft aan één of meerdere activiteiten meegedaan; is </w:t>
            </w:r>
            <w:r w:rsidR="00056018">
              <w:rPr>
                <w:rFonts w:ascii="Calibri" w:hAnsi="Calibri" w:cs="Calibri"/>
                <w:color w:val="538135" w:themeColor="accent6" w:themeShade="BF"/>
              </w:rPr>
              <w:t xml:space="preserve">door </w:t>
            </w:r>
            <w:r w:rsidR="00585230">
              <w:rPr>
                <w:rFonts w:ascii="Calibri" w:hAnsi="Calibri" w:cs="Calibri"/>
                <w:color w:val="538135" w:themeColor="accent6" w:themeShade="BF"/>
              </w:rPr>
              <w:t xml:space="preserve">begeleiding van </w:t>
            </w:r>
            <w:r w:rsidRPr="00A96153">
              <w:rPr>
                <w:rFonts w:ascii="Calibri" w:hAnsi="Calibri" w:cs="Calibri"/>
                <w:color w:val="538135" w:themeColor="accent6" w:themeShade="BF"/>
              </w:rPr>
              <w:t>De Maatwerkplaats uitgestroomd naar werk</w:t>
            </w:r>
            <w:r w:rsidR="00585230">
              <w:rPr>
                <w:rFonts w:ascii="Calibri" w:hAnsi="Calibri" w:cs="Calibri"/>
                <w:color w:val="538135" w:themeColor="accent6" w:themeShade="BF"/>
              </w:rPr>
              <w:t xml:space="preserve"> (loondienst of zelfstandig ondernemer)</w:t>
            </w:r>
            <w:r w:rsidRPr="00A96153">
              <w:rPr>
                <w:rFonts w:ascii="Calibri" w:hAnsi="Calibri" w:cs="Calibri"/>
                <w:color w:val="538135" w:themeColor="accent6" w:themeShade="BF"/>
              </w:rPr>
              <w:t>.</w:t>
            </w:r>
          </w:p>
        </w:tc>
      </w:tr>
      <w:tr w:rsidR="00585230" w:rsidRPr="00171C7C" w14:paraId="5A09411C" w14:textId="77777777" w:rsidTr="00602F7C">
        <w:tc>
          <w:tcPr>
            <w:tcW w:w="2673" w:type="dxa"/>
          </w:tcPr>
          <w:p w14:paraId="568B4086" w14:textId="77777777" w:rsidR="00585230" w:rsidRPr="00585230" w:rsidRDefault="00056018" w:rsidP="000560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 eigen kracht betaald werk gevonden. </w:t>
            </w:r>
          </w:p>
        </w:tc>
        <w:tc>
          <w:tcPr>
            <w:tcW w:w="6614" w:type="dxa"/>
          </w:tcPr>
          <w:p w14:paraId="37372813" w14:textId="77777777" w:rsidR="00585230" w:rsidRPr="00585230" w:rsidRDefault="00585230" w:rsidP="007675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Deelnemer heeft aan één of meerdere activiteiten meegedaan: heeft daarna op eigen kracht werk gevonden.</w:t>
            </w:r>
          </w:p>
        </w:tc>
      </w:tr>
    </w:tbl>
    <w:p w14:paraId="3013B1B4" w14:textId="77777777" w:rsidR="00602F7C" w:rsidRDefault="00602F7C" w:rsidP="002901D0">
      <w:pPr>
        <w:rPr>
          <w:rFonts w:ascii="Calibri" w:hAnsi="Calibri" w:cs="Calibri"/>
          <w:sz w:val="22"/>
        </w:rPr>
      </w:pPr>
    </w:p>
    <w:p w14:paraId="7E951AC2" w14:textId="77777777" w:rsidR="00E8229A" w:rsidRDefault="00E8229A" w:rsidP="002901D0">
      <w:pPr>
        <w:rPr>
          <w:rFonts w:ascii="Calibri" w:hAnsi="Calibri" w:cs="Calibri"/>
          <w:sz w:val="22"/>
        </w:rPr>
      </w:pPr>
    </w:p>
    <w:p w14:paraId="3930728C" w14:textId="74B00FBA" w:rsidR="00602F7C" w:rsidRDefault="00E57A19" w:rsidP="001C4845">
      <w:pPr>
        <w:ind w:left="-709" w:firstLine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column"/>
      </w:r>
      <w:r w:rsidR="00602F7C" w:rsidRPr="00602F7C">
        <w:rPr>
          <w:rFonts w:ascii="Calibri" w:hAnsi="Calibri" w:cs="Calibri"/>
          <w:b/>
          <w:sz w:val="24"/>
          <w:szCs w:val="24"/>
        </w:rPr>
        <w:lastRenderedPageBreak/>
        <w:t>Eindresultaat De Maatwerkplaats</w:t>
      </w:r>
      <w:r w:rsidR="00602F7C">
        <w:rPr>
          <w:rFonts w:ascii="Calibri" w:hAnsi="Calibri" w:cs="Calibri"/>
          <w:b/>
          <w:sz w:val="24"/>
          <w:szCs w:val="24"/>
        </w:rPr>
        <w:t xml:space="preserve"> bepalen</w:t>
      </w:r>
      <w:r w:rsidR="00602F7C" w:rsidRPr="00602F7C">
        <w:rPr>
          <w:rFonts w:ascii="Calibri" w:hAnsi="Calibri" w:cs="Calibri"/>
          <w:b/>
          <w:sz w:val="24"/>
          <w:szCs w:val="24"/>
        </w:rPr>
        <w:t xml:space="preserve">: </w:t>
      </w:r>
      <w:r w:rsidR="00602F7C">
        <w:rPr>
          <w:rFonts w:ascii="Calibri" w:hAnsi="Calibri" w:cs="Calibri"/>
          <w:b/>
          <w:sz w:val="24"/>
          <w:szCs w:val="24"/>
        </w:rPr>
        <w:t>blanco format eindbeoordeling</w:t>
      </w:r>
    </w:p>
    <w:p w14:paraId="12A73842" w14:textId="07C2E64F" w:rsidR="001C4845" w:rsidRDefault="001C4845" w:rsidP="001C484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Omcirkel bij het veld ‘score’ het hoogst behaalde resultaat door deze deelnemer </w:t>
      </w:r>
    </w:p>
    <w:p w14:paraId="3425F5D2" w14:textId="77777777" w:rsidR="001C4845" w:rsidRDefault="001C4845" w:rsidP="001C484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14:paraId="2F545BD2" w14:textId="2158364D" w:rsidR="00B612BF" w:rsidRPr="00B612BF" w:rsidRDefault="00B612BF" w:rsidP="001C4845">
      <w:pPr>
        <w:rPr>
          <w:rFonts w:ascii="Calibri" w:hAnsi="Calibri" w:cs="Calibri"/>
          <w:b/>
          <w:i/>
          <w:sz w:val="22"/>
        </w:rPr>
      </w:pPr>
      <w:r w:rsidRPr="00B612BF">
        <w:rPr>
          <w:rFonts w:ascii="Calibri" w:hAnsi="Calibri" w:cs="Calibri"/>
          <w:b/>
          <w:i/>
          <w:sz w:val="22"/>
        </w:rPr>
        <w:t>Tabel te gebruiken voor de groep Vroegtijdige uitstroom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20"/>
        <w:gridCol w:w="2371"/>
        <w:gridCol w:w="6231"/>
      </w:tblGrid>
      <w:tr w:rsidR="001C4845" w:rsidRPr="00110603" w14:paraId="3F200A71" w14:textId="77777777" w:rsidTr="001C4845">
        <w:tc>
          <w:tcPr>
            <w:tcW w:w="720" w:type="dxa"/>
          </w:tcPr>
          <w:p w14:paraId="52535BA8" w14:textId="77777777" w:rsidR="001C4845" w:rsidRPr="004B3824" w:rsidRDefault="001C4845" w:rsidP="007675A7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4B3824">
              <w:rPr>
                <w:rFonts w:ascii="Calibri" w:hAnsi="Calibri" w:cs="Calibri"/>
                <w:b/>
                <w:szCs w:val="20"/>
              </w:rPr>
              <w:t>Score</w:t>
            </w:r>
          </w:p>
        </w:tc>
        <w:tc>
          <w:tcPr>
            <w:tcW w:w="2371" w:type="dxa"/>
          </w:tcPr>
          <w:p w14:paraId="62F02A19" w14:textId="77777777" w:rsidR="001C4845" w:rsidRPr="004B3824" w:rsidRDefault="001C4845" w:rsidP="007675A7">
            <w:pPr>
              <w:rPr>
                <w:rFonts w:ascii="Calibri" w:hAnsi="Calibri" w:cs="Calibri"/>
                <w:b/>
                <w:szCs w:val="20"/>
              </w:rPr>
            </w:pPr>
            <w:r w:rsidRPr="004B3824">
              <w:rPr>
                <w:rFonts w:ascii="Calibri" w:hAnsi="Calibri" w:cs="Calibri"/>
                <w:b/>
                <w:szCs w:val="20"/>
              </w:rPr>
              <w:t>Hoogst behaalde resultaat</w:t>
            </w:r>
          </w:p>
        </w:tc>
        <w:tc>
          <w:tcPr>
            <w:tcW w:w="6231" w:type="dxa"/>
          </w:tcPr>
          <w:p w14:paraId="328BFAC4" w14:textId="77777777" w:rsidR="001C4845" w:rsidRPr="004B3824" w:rsidRDefault="001C4845" w:rsidP="007675A7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4B3824">
              <w:rPr>
                <w:rFonts w:ascii="Calibri" w:hAnsi="Calibri" w:cs="Calibri"/>
                <w:b/>
                <w:szCs w:val="20"/>
              </w:rPr>
              <w:t>Toelichting</w:t>
            </w:r>
          </w:p>
        </w:tc>
      </w:tr>
      <w:tr w:rsidR="001C4845" w:rsidRPr="00110603" w14:paraId="1E1C8932" w14:textId="77777777" w:rsidTr="007675A7">
        <w:tc>
          <w:tcPr>
            <w:tcW w:w="720" w:type="dxa"/>
          </w:tcPr>
          <w:p w14:paraId="4B3D77B4" w14:textId="77777777" w:rsidR="001C4845" w:rsidRPr="004B3824" w:rsidRDefault="001C4845" w:rsidP="007675A7">
            <w:pPr>
              <w:jc w:val="both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8602" w:type="dxa"/>
            <w:gridSpan w:val="2"/>
          </w:tcPr>
          <w:p w14:paraId="10260863" w14:textId="77777777" w:rsidR="001C4845" w:rsidRPr="004B3824" w:rsidRDefault="001C4845" w:rsidP="00E8229A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Deelnemer telt </w:t>
            </w:r>
            <w:r w:rsidR="00E8229A">
              <w:rPr>
                <w:rFonts w:ascii="Calibri" w:hAnsi="Calibri" w:cs="Calibri"/>
                <w:b/>
                <w:szCs w:val="20"/>
              </w:rPr>
              <w:t xml:space="preserve">bij A en B </w:t>
            </w:r>
            <w:r>
              <w:rPr>
                <w:rFonts w:ascii="Calibri" w:hAnsi="Calibri" w:cs="Calibri"/>
                <w:b/>
                <w:szCs w:val="20"/>
              </w:rPr>
              <w:t>niet mee voor de streefwaarden voor het project De Maatwerkplaats</w:t>
            </w:r>
            <w:r w:rsidR="00E8229A">
              <w:rPr>
                <w:rFonts w:ascii="Calibri" w:hAnsi="Calibri" w:cs="Calibri"/>
                <w:b/>
                <w:szCs w:val="20"/>
              </w:rPr>
              <w:t xml:space="preserve">, bij </w:t>
            </w:r>
            <w:proofErr w:type="spellStart"/>
            <w:r w:rsidR="00E8229A">
              <w:rPr>
                <w:rFonts w:ascii="Calibri" w:hAnsi="Calibri" w:cs="Calibri"/>
                <w:b/>
                <w:szCs w:val="20"/>
              </w:rPr>
              <w:t>Cen</w:t>
            </w:r>
            <w:proofErr w:type="spellEnd"/>
            <w:r w:rsidR="00E8229A">
              <w:rPr>
                <w:rFonts w:ascii="Calibri" w:hAnsi="Calibri" w:cs="Calibri"/>
                <w:b/>
                <w:szCs w:val="20"/>
              </w:rPr>
              <w:t xml:space="preserve"> D telt deze wel mee voor de streefwaarden.</w:t>
            </w:r>
          </w:p>
        </w:tc>
      </w:tr>
      <w:tr w:rsidR="001C4845" w:rsidRPr="00110603" w14:paraId="5AFC12EC" w14:textId="77777777" w:rsidTr="001C4845">
        <w:tc>
          <w:tcPr>
            <w:tcW w:w="720" w:type="dxa"/>
          </w:tcPr>
          <w:p w14:paraId="47C804BA" w14:textId="77777777" w:rsidR="001C4845" w:rsidRDefault="001C4845" w:rsidP="007675A7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A.</w:t>
            </w:r>
          </w:p>
        </w:tc>
        <w:tc>
          <w:tcPr>
            <w:tcW w:w="2371" w:type="dxa"/>
          </w:tcPr>
          <w:p w14:paraId="5F6A2AEF" w14:textId="77777777" w:rsidR="001C4845" w:rsidRPr="00DD28E9" w:rsidRDefault="001C4845" w:rsidP="007675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Voortijdig uitgestroomd</w:t>
            </w:r>
          </w:p>
        </w:tc>
        <w:tc>
          <w:tcPr>
            <w:tcW w:w="6231" w:type="dxa"/>
          </w:tcPr>
          <w:p w14:paraId="06FE0B17" w14:textId="77777777" w:rsidR="001C4845" w:rsidRPr="00DD28E9" w:rsidRDefault="001C4845" w:rsidP="0076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Kandidaat is zonder verdere ontwikkeling </w:t>
            </w:r>
            <w:proofErr w:type="gramStart"/>
            <w:r>
              <w:rPr>
                <w:rFonts w:ascii="Calibri" w:hAnsi="Calibri" w:cs="Calibri"/>
              </w:rPr>
              <w:t>terug ge</w:t>
            </w:r>
            <w:r w:rsidR="007675A7">
              <w:rPr>
                <w:rFonts w:ascii="Calibri" w:hAnsi="Calibri" w:cs="Calibri"/>
              </w:rPr>
              <w:t>leid</w:t>
            </w:r>
            <w:proofErr w:type="gramEnd"/>
            <w:r w:rsidR="007675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aan Stroomopwaarts, er is wel een eindgesprek </w:t>
            </w:r>
            <w:r w:rsidR="007675A7">
              <w:rPr>
                <w:rFonts w:ascii="Calibri" w:hAnsi="Calibri" w:cs="Calibri"/>
              </w:rPr>
              <w:t xml:space="preserve">met de deelnemers </w:t>
            </w:r>
            <w:r>
              <w:rPr>
                <w:rFonts w:ascii="Calibri" w:hAnsi="Calibri" w:cs="Calibri"/>
              </w:rPr>
              <w:t>geweest.</w:t>
            </w:r>
          </w:p>
        </w:tc>
      </w:tr>
      <w:tr w:rsidR="001C4845" w:rsidRPr="00110603" w14:paraId="27F70267" w14:textId="77777777" w:rsidTr="001C4845">
        <w:tc>
          <w:tcPr>
            <w:tcW w:w="720" w:type="dxa"/>
          </w:tcPr>
          <w:p w14:paraId="136ECFF6" w14:textId="77777777" w:rsidR="001C4845" w:rsidRPr="00034900" w:rsidRDefault="001C4845" w:rsidP="007675A7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B.</w:t>
            </w:r>
          </w:p>
        </w:tc>
        <w:tc>
          <w:tcPr>
            <w:tcW w:w="2371" w:type="dxa"/>
          </w:tcPr>
          <w:p w14:paraId="1D2CDD3F" w14:textId="77777777" w:rsidR="001C4845" w:rsidRPr="00DD28E9" w:rsidRDefault="001C4845" w:rsidP="007675A7">
            <w:pPr>
              <w:jc w:val="both"/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Toe geleid naar externe hulp</w:t>
            </w:r>
          </w:p>
        </w:tc>
        <w:tc>
          <w:tcPr>
            <w:tcW w:w="6231" w:type="dxa"/>
          </w:tcPr>
          <w:p w14:paraId="5D307B4C" w14:textId="77777777" w:rsidR="001C4845" w:rsidRPr="00DD28E9" w:rsidRDefault="001C4845" w:rsidP="007675A7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Kandidaat kon niet deelnemen aan één van de activiteit</w:t>
            </w:r>
            <w:r>
              <w:rPr>
                <w:rFonts w:ascii="Calibri" w:hAnsi="Calibri" w:cs="Calibri"/>
              </w:rPr>
              <w:t xml:space="preserve">en vanwege </w:t>
            </w:r>
            <w:proofErr w:type="gramStart"/>
            <w:r>
              <w:rPr>
                <w:rFonts w:ascii="Calibri" w:hAnsi="Calibri" w:cs="Calibri"/>
              </w:rPr>
              <w:t>teveel</w:t>
            </w:r>
            <w:proofErr w:type="gramEnd"/>
            <w:r>
              <w:rPr>
                <w:rFonts w:ascii="Calibri" w:hAnsi="Calibri" w:cs="Calibri"/>
              </w:rPr>
              <w:t xml:space="preserve"> belemmeringen, heeft door begeleiding wel een stap voorwaarts gemaakt in zijn/haar ontwikkeling.</w:t>
            </w:r>
            <w:r w:rsidR="007675A7">
              <w:rPr>
                <w:rFonts w:ascii="Calibri" w:hAnsi="Calibri" w:cs="Calibri"/>
              </w:rPr>
              <w:t xml:space="preserve"> Is </w:t>
            </w:r>
            <w:proofErr w:type="gramStart"/>
            <w:r w:rsidR="007675A7">
              <w:rPr>
                <w:rFonts w:ascii="Calibri" w:hAnsi="Calibri" w:cs="Calibri"/>
              </w:rPr>
              <w:t>terug geleid</w:t>
            </w:r>
            <w:proofErr w:type="gramEnd"/>
            <w:r w:rsidR="007675A7">
              <w:rPr>
                <w:rFonts w:ascii="Calibri" w:hAnsi="Calibri" w:cs="Calibri"/>
              </w:rPr>
              <w:t xml:space="preserve"> naar Stroomopwaarts.</w:t>
            </w:r>
          </w:p>
        </w:tc>
      </w:tr>
      <w:tr w:rsidR="007319D3" w:rsidRPr="00110603" w14:paraId="40041CB3" w14:textId="77777777" w:rsidTr="001C4845">
        <w:tc>
          <w:tcPr>
            <w:tcW w:w="720" w:type="dxa"/>
          </w:tcPr>
          <w:p w14:paraId="4A24038E" w14:textId="77777777" w:rsidR="007319D3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C.</w:t>
            </w:r>
          </w:p>
        </w:tc>
        <w:tc>
          <w:tcPr>
            <w:tcW w:w="2371" w:type="dxa"/>
          </w:tcPr>
          <w:p w14:paraId="62A94C21" w14:textId="77777777" w:rsidR="007319D3" w:rsidRPr="00DD28E9" w:rsidRDefault="007319D3" w:rsidP="007319D3">
            <w:pPr>
              <w:jc w:val="both"/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Toegenomen zelfredzaamheid</w:t>
            </w:r>
          </w:p>
        </w:tc>
        <w:tc>
          <w:tcPr>
            <w:tcW w:w="6231" w:type="dxa"/>
          </w:tcPr>
          <w:p w14:paraId="13DA7D43" w14:textId="77777777" w:rsidR="007319D3" w:rsidRPr="00DD28E9" w:rsidRDefault="007319D3" w:rsidP="00731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Dankzij begeleiding coach, ondanks dat kandidaat traject niet afgemaakt heeft.</w:t>
            </w:r>
          </w:p>
        </w:tc>
      </w:tr>
      <w:tr w:rsidR="007319D3" w:rsidRPr="00110603" w14:paraId="2100EE49" w14:textId="77777777" w:rsidTr="001C4845">
        <w:tc>
          <w:tcPr>
            <w:tcW w:w="720" w:type="dxa"/>
          </w:tcPr>
          <w:p w14:paraId="78CDE30E" w14:textId="77777777" w:rsidR="007319D3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D.</w:t>
            </w:r>
          </w:p>
        </w:tc>
        <w:tc>
          <w:tcPr>
            <w:tcW w:w="2371" w:type="dxa"/>
          </w:tcPr>
          <w:p w14:paraId="0D8C7CBC" w14:textId="77777777" w:rsidR="007319D3" w:rsidRPr="00DD28E9" w:rsidRDefault="007319D3" w:rsidP="007319D3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Participeert meer in de samenleving</w:t>
            </w:r>
          </w:p>
        </w:tc>
        <w:tc>
          <w:tcPr>
            <w:tcW w:w="6231" w:type="dxa"/>
          </w:tcPr>
          <w:p w14:paraId="6199FA75" w14:textId="77777777" w:rsidR="007319D3" w:rsidRDefault="007319D3" w:rsidP="00731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Dankzij begeleiding coach, ondanks dat kandidaat traject niet afgemaakt heeft. </w:t>
            </w:r>
          </w:p>
          <w:p w14:paraId="6B2A4340" w14:textId="77777777" w:rsidR="00E8229A" w:rsidRDefault="00E8229A" w:rsidP="007319D3">
            <w:pPr>
              <w:rPr>
                <w:rFonts w:ascii="Calibri" w:hAnsi="Calibri" w:cs="Calibri"/>
              </w:rPr>
            </w:pPr>
          </w:p>
          <w:p w14:paraId="4F62EBE7" w14:textId="77777777" w:rsidR="00E8229A" w:rsidRPr="00DD28E9" w:rsidRDefault="00E8229A" w:rsidP="007319D3">
            <w:pPr>
              <w:rPr>
                <w:rFonts w:ascii="Calibri" w:hAnsi="Calibri" w:cs="Calibri"/>
              </w:rPr>
            </w:pPr>
          </w:p>
        </w:tc>
      </w:tr>
    </w:tbl>
    <w:p w14:paraId="3BC2398A" w14:textId="77777777" w:rsidR="00B612BF" w:rsidRDefault="00B612BF"/>
    <w:p w14:paraId="252646DD" w14:textId="77777777" w:rsidR="00B612BF" w:rsidRDefault="00B612BF"/>
    <w:p w14:paraId="48795D0F" w14:textId="288169C1" w:rsidR="00B612BF" w:rsidRPr="00B612BF" w:rsidRDefault="00B612BF" w:rsidP="00B612BF">
      <w:pPr>
        <w:rPr>
          <w:rFonts w:ascii="Calibri" w:hAnsi="Calibri" w:cs="Calibri"/>
          <w:b/>
          <w:i/>
          <w:sz w:val="22"/>
        </w:rPr>
      </w:pPr>
      <w:r w:rsidRPr="00B612BF">
        <w:rPr>
          <w:rFonts w:ascii="Calibri" w:hAnsi="Calibri" w:cs="Calibri"/>
          <w:b/>
          <w:i/>
          <w:sz w:val="22"/>
        </w:rPr>
        <w:t xml:space="preserve">Tabel te gebruiken voor de groep </w:t>
      </w:r>
      <w:r>
        <w:rPr>
          <w:rFonts w:ascii="Calibri" w:hAnsi="Calibri" w:cs="Calibri"/>
          <w:b/>
          <w:i/>
          <w:sz w:val="22"/>
        </w:rPr>
        <w:t>deelnemers die tenminste één activiteit afgerond hebben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20"/>
        <w:gridCol w:w="2371"/>
        <w:gridCol w:w="6231"/>
      </w:tblGrid>
      <w:tr w:rsidR="007319D3" w:rsidRPr="00110603" w14:paraId="35A351B1" w14:textId="77777777" w:rsidTr="007675A7">
        <w:tc>
          <w:tcPr>
            <w:tcW w:w="720" w:type="dxa"/>
          </w:tcPr>
          <w:p w14:paraId="72F3DAF1" w14:textId="77777777" w:rsidR="007319D3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8602" w:type="dxa"/>
            <w:gridSpan w:val="2"/>
          </w:tcPr>
          <w:p w14:paraId="10234F3B" w14:textId="77777777" w:rsidR="007319D3" w:rsidRPr="001C4845" w:rsidRDefault="007319D3" w:rsidP="007319D3">
            <w:pPr>
              <w:rPr>
                <w:rFonts w:ascii="Calibri" w:hAnsi="Calibri" w:cs="Calibri"/>
                <w:b/>
              </w:rPr>
            </w:pPr>
            <w:r w:rsidRPr="001C4845">
              <w:rPr>
                <w:rFonts w:ascii="Calibri" w:hAnsi="Calibri" w:cs="Calibri"/>
                <w:b/>
              </w:rPr>
              <w:t xml:space="preserve">Deelnemer telt </w:t>
            </w:r>
            <w:proofErr w:type="gramStart"/>
            <w:r w:rsidRPr="001C4845">
              <w:rPr>
                <w:rFonts w:ascii="Calibri" w:hAnsi="Calibri" w:cs="Calibri"/>
                <w:b/>
                <w:u w:val="single"/>
              </w:rPr>
              <w:t>wel</w:t>
            </w:r>
            <w:r w:rsidRPr="001C4845">
              <w:rPr>
                <w:rFonts w:ascii="Calibri" w:hAnsi="Calibri" w:cs="Calibri"/>
                <w:b/>
              </w:rPr>
              <w:t xml:space="preserve">  mee</w:t>
            </w:r>
            <w:proofErr w:type="gramEnd"/>
            <w:r w:rsidRPr="001C4845">
              <w:rPr>
                <w:rFonts w:ascii="Calibri" w:hAnsi="Calibri" w:cs="Calibri"/>
                <w:b/>
              </w:rPr>
              <w:t xml:space="preserve"> voor de streefwaarden voor het project De Maatwerkplaats</w:t>
            </w:r>
          </w:p>
        </w:tc>
      </w:tr>
      <w:tr w:rsidR="007319D3" w:rsidRPr="00171C7C" w14:paraId="7800B255" w14:textId="77777777" w:rsidTr="001C4845">
        <w:tc>
          <w:tcPr>
            <w:tcW w:w="720" w:type="dxa"/>
          </w:tcPr>
          <w:p w14:paraId="5581C32C" w14:textId="77777777" w:rsidR="007319D3" w:rsidRPr="00034900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2371" w:type="dxa"/>
          </w:tcPr>
          <w:p w14:paraId="6E2960F3" w14:textId="77777777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Traject afgerond</w:t>
            </w:r>
          </w:p>
        </w:tc>
        <w:tc>
          <w:tcPr>
            <w:tcW w:w="6231" w:type="dxa"/>
          </w:tcPr>
          <w:p w14:paraId="44792EAE" w14:textId="0B78050E" w:rsidR="007319D3" w:rsidRPr="00DD28E9" w:rsidRDefault="007319D3" w:rsidP="007319D3">
            <w:pPr>
              <w:jc w:val="both"/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 xml:space="preserve">Deelnemer heeft aan één of meerdere activiteiten meegedaan; zonder verdere waarneembare vooruitgang terug naar het bestand van </w:t>
            </w:r>
            <w:r w:rsidR="007D0EE7">
              <w:rPr>
                <w:rFonts w:ascii="Calibri" w:hAnsi="Calibri" w:cs="Calibri"/>
              </w:rPr>
              <w:t>Stroomopwaarts</w:t>
            </w:r>
          </w:p>
        </w:tc>
      </w:tr>
      <w:tr w:rsidR="007319D3" w:rsidRPr="00110603" w14:paraId="1F4C1A5F" w14:textId="77777777" w:rsidTr="001C4845">
        <w:tc>
          <w:tcPr>
            <w:tcW w:w="720" w:type="dxa"/>
          </w:tcPr>
          <w:p w14:paraId="4DC66103" w14:textId="77777777" w:rsidR="007319D3" w:rsidRPr="00034900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2371" w:type="dxa"/>
          </w:tcPr>
          <w:p w14:paraId="4E848CED" w14:textId="77777777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Toegenomen zelfredzaamheid</w:t>
            </w:r>
          </w:p>
        </w:tc>
        <w:tc>
          <w:tcPr>
            <w:tcW w:w="6231" w:type="dxa"/>
          </w:tcPr>
          <w:p w14:paraId="4E1F3BF6" w14:textId="77777777" w:rsidR="007319D3" w:rsidRPr="00DD28E9" w:rsidRDefault="007319D3" w:rsidP="007319D3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Deelnemer heeft aan één of meerdere activiteiten meegedaan, daarnaast</w:t>
            </w:r>
            <w:r>
              <w:rPr>
                <w:rFonts w:ascii="Calibri" w:hAnsi="Calibri" w:cs="Calibri"/>
              </w:rPr>
              <w:t xml:space="preserve"> </w:t>
            </w:r>
            <w:r w:rsidRPr="00DD28E9">
              <w:rPr>
                <w:rFonts w:ascii="Calibri" w:hAnsi="Calibri" w:cs="Calibri"/>
              </w:rPr>
              <w:t>waarneembare verandering in zelfredzaamheid</w:t>
            </w:r>
          </w:p>
        </w:tc>
      </w:tr>
      <w:tr w:rsidR="007319D3" w:rsidRPr="00171C7C" w14:paraId="00D2F4DC" w14:textId="77777777" w:rsidTr="001C4845">
        <w:tc>
          <w:tcPr>
            <w:tcW w:w="720" w:type="dxa"/>
          </w:tcPr>
          <w:p w14:paraId="459C655C" w14:textId="77777777" w:rsidR="007319D3" w:rsidRPr="00034900" w:rsidRDefault="007319D3" w:rsidP="007319D3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3.</w:t>
            </w:r>
          </w:p>
        </w:tc>
        <w:tc>
          <w:tcPr>
            <w:tcW w:w="2371" w:type="dxa"/>
          </w:tcPr>
          <w:p w14:paraId="1BE952C4" w14:textId="77777777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Participeert meer in de samenleving</w:t>
            </w:r>
          </w:p>
        </w:tc>
        <w:tc>
          <w:tcPr>
            <w:tcW w:w="6231" w:type="dxa"/>
          </w:tcPr>
          <w:p w14:paraId="6118E299" w14:textId="77777777" w:rsidR="007319D3" w:rsidRDefault="007319D3" w:rsidP="007319D3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 xml:space="preserve">Deelnemer heeft aan één of meerdere activiteiten meegedaan; toename in sociale </w:t>
            </w:r>
            <w:proofErr w:type="gramStart"/>
            <w:r w:rsidRPr="00DD28E9">
              <w:rPr>
                <w:rFonts w:ascii="Calibri" w:hAnsi="Calibri" w:cs="Calibri"/>
              </w:rPr>
              <w:t>leven /</w:t>
            </w:r>
            <w:proofErr w:type="gramEnd"/>
            <w:r w:rsidRPr="00DD28E9">
              <w:rPr>
                <w:rFonts w:ascii="Calibri" w:hAnsi="Calibri" w:cs="Calibri"/>
              </w:rPr>
              <w:t xml:space="preserve"> deelname aan - activiteiten binnen – de maatschappij</w:t>
            </w:r>
            <w:r>
              <w:rPr>
                <w:rFonts w:ascii="Calibri" w:hAnsi="Calibri" w:cs="Calibri"/>
              </w:rPr>
              <w:t xml:space="preserve"> verwacht (vanwege Corona kunnen mensen momenteel niet altijd daadwerkelijk laten starten)</w:t>
            </w:r>
            <w:r w:rsidRPr="00DD28E9">
              <w:rPr>
                <w:rFonts w:ascii="Calibri" w:hAnsi="Calibri" w:cs="Calibri"/>
              </w:rPr>
              <w:t xml:space="preserve">  </w:t>
            </w:r>
          </w:p>
          <w:p w14:paraId="12B9E6AB" w14:textId="1666B1B9" w:rsidR="0091308D" w:rsidRPr="00DD28E9" w:rsidRDefault="0091308D" w:rsidP="00731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(Of heeft zelf tijdens het project werk gevonden)</w:t>
            </w:r>
          </w:p>
        </w:tc>
      </w:tr>
      <w:tr w:rsidR="007319D3" w:rsidRPr="00110603" w14:paraId="26130DA8" w14:textId="77777777" w:rsidTr="001C4845">
        <w:tc>
          <w:tcPr>
            <w:tcW w:w="720" w:type="dxa"/>
          </w:tcPr>
          <w:p w14:paraId="38083B05" w14:textId="77777777" w:rsidR="007319D3" w:rsidRPr="00034900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4.</w:t>
            </w:r>
          </w:p>
        </w:tc>
        <w:tc>
          <w:tcPr>
            <w:tcW w:w="2371" w:type="dxa"/>
          </w:tcPr>
          <w:p w14:paraId="2ECCF0E8" w14:textId="77777777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Start met vrijwilligerswerk</w:t>
            </w:r>
          </w:p>
        </w:tc>
        <w:tc>
          <w:tcPr>
            <w:tcW w:w="6231" w:type="dxa"/>
          </w:tcPr>
          <w:p w14:paraId="0742BB2B" w14:textId="77777777" w:rsidR="007319D3" w:rsidRPr="00DD28E9" w:rsidRDefault="007319D3" w:rsidP="007319D3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 xml:space="preserve">Deelnemer heeft aan één of meerdere activiteiten </w:t>
            </w:r>
            <w:proofErr w:type="gramStart"/>
            <w:r w:rsidRPr="00DD28E9">
              <w:rPr>
                <w:rFonts w:ascii="Calibri" w:hAnsi="Calibri" w:cs="Calibri"/>
              </w:rPr>
              <w:t>meegedaan;  is</w:t>
            </w:r>
            <w:proofErr w:type="gramEnd"/>
            <w:r w:rsidRPr="00DD28E9">
              <w:rPr>
                <w:rFonts w:ascii="Calibri" w:hAnsi="Calibri" w:cs="Calibri"/>
              </w:rPr>
              <w:t xml:space="preserve"> aangemeld voor c.q. begonnen met vrijwilligerswerk.</w:t>
            </w:r>
          </w:p>
        </w:tc>
      </w:tr>
      <w:tr w:rsidR="007319D3" w:rsidRPr="00110603" w14:paraId="4F6B7232" w14:textId="77777777" w:rsidTr="001C4845">
        <w:tc>
          <w:tcPr>
            <w:tcW w:w="720" w:type="dxa"/>
          </w:tcPr>
          <w:p w14:paraId="43FF9FE0" w14:textId="77777777" w:rsidR="007319D3" w:rsidRPr="00034900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5.</w:t>
            </w:r>
          </w:p>
        </w:tc>
        <w:tc>
          <w:tcPr>
            <w:tcW w:w="2371" w:type="dxa"/>
          </w:tcPr>
          <w:p w14:paraId="40A536E8" w14:textId="77777777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Vervolgtraject via SOW</w:t>
            </w:r>
          </w:p>
        </w:tc>
        <w:tc>
          <w:tcPr>
            <w:tcW w:w="6231" w:type="dxa"/>
          </w:tcPr>
          <w:p w14:paraId="1D3836A7" w14:textId="77777777" w:rsidR="007319D3" w:rsidRDefault="007319D3" w:rsidP="00731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Deelnemer heeft aan één of meerdere activiteiten </w:t>
            </w:r>
            <w:proofErr w:type="gramStart"/>
            <w:r>
              <w:rPr>
                <w:rFonts w:ascii="Calibri" w:hAnsi="Calibri" w:cs="Calibri"/>
              </w:rPr>
              <w:t>meegedaan;  heeft</w:t>
            </w:r>
            <w:proofErr w:type="gramEnd"/>
            <w:r>
              <w:rPr>
                <w:rFonts w:ascii="Calibri" w:hAnsi="Calibri" w:cs="Calibri"/>
              </w:rPr>
              <w:t xml:space="preserve"> zich dermate ontwikkeld dat hij/zij hierdoor door kan stromen naar een opleiding/naar werkroute </w:t>
            </w:r>
            <w:r w:rsidR="00516464">
              <w:rPr>
                <w:rFonts w:ascii="Calibri" w:hAnsi="Calibri" w:cs="Calibri"/>
              </w:rPr>
              <w:t xml:space="preserve">intern </w:t>
            </w:r>
            <w:r>
              <w:rPr>
                <w:rFonts w:ascii="Calibri" w:hAnsi="Calibri" w:cs="Calibri"/>
              </w:rPr>
              <w:t xml:space="preserve">SOW. </w:t>
            </w:r>
          </w:p>
          <w:p w14:paraId="10956C61" w14:textId="7CBCC330" w:rsidR="007319D3" w:rsidRPr="00DD28E9" w:rsidRDefault="00F5125E" w:rsidP="00F512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Eventueel stroomt de deelnemer door naar </w:t>
            </w:r>
            <w:r w:rsidR="007319D3">
              <w:rPr>
                <w:rFonts w:ascii="Calibri" w:hAnsi="Calibri" w:cs="Calibri"/>
              </w:rPr>
              <w:t>klantstroom 1 of 2</w:t>
            </w:r>
          </w:p>
        </w:tc>
      </w:tr>
      <w:tr w:rsidR="007319D3" w:rsidRPr="00171C7C" w14:paraId="0E5A4C00" w14:textId="77777777" w:rsidTr="001C4845">
        <w:tc>
          <w:tcPr>
            <w:tcW w:w="720" w:type="dxa"/>
          </w:tcPr>
          <w:p w14:paraId="6808C167" w14:textId="77777777" w:rsidR="007319D3" w:rsidRPr="00034900" w:rsidRDefault="007319D3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371" w:type="dxa"/>
          </w:tcPr>
          <w:p w14:paraId="32F07312" w14:textId="5B0A2C54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Vervolgtraject extern</w:t>
            </w:r>
          </w:p>
        </w:tc>
        <w:tc>
          <w:tcPr>
            <w:tcW w:w="6231" w:type="dxa"/>
          </w:tcPr>
          <w:p w14:paraId="4D7B4D88" w14:textId="566710FD" w:rsidR="007319D3" w:rsidRPr="00DD28E9" w:rsidRDefault="007319D3" w:rsidP="007319D3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 xml:space="preserve">Deelnemer heeft aan één of meerdere activiteiten meegedaan; is daarna gestart met een </w:t>
            </w:r>
            <w:proofErr w:type="gramStart"/>
            <w:r w:rsidRPr="00DD28E9">
              <w:rPr>
                <w:rFonts w:ascii="Calibri" w:hAnsi="Calibri" w:cs="Calibri"/>
              </w:rPr>
              <w:t>stage /</w:t>
            </w:r>
            <w:proofErr w:type="gramEnd"/>
            <w:r w:rsidRPr="00DD28E9">
              <w:rPr>
                <w:rFonts w:ascii="Calibri" w:hAnsi="Calibri" w:cs="Calibri"/>
              </w:rPr>
              <w:t xml:space="preserve"> opleiding / ontwikkelingstraject extern SOW,</w:t>
            </w:r>
            <w:r w:rsidR="00B612BF">
              <w:rPr>
                <w:rFonts w:ascii="Calibri" w:hAnsi="Calibri" w:cs="Calibri"/>
              </w:rPr>
              <w:t xml:space="preserve"> </w:t>
            </w:r>
            <w:r w:rsidR="00516464">
              <w:rPr>
                <w:rFonts w:ascii="Calibri" w:hAnsi="Calibri" w:cs="Calibri"/>
              </w:rPr>
              <w:t xml:space="preserve">maar </w:t>
            </w:r>
            <w:r w:rsidR="00B612BF">
              <w:rPr>
                <w:rFonts w:ascii="Calibri" w:hAnsi="Calibri" w:cs="Calibri"/>
              </w:rPr>
              <w:t>heeft nog wel uitkerin</w:t>
            </w:r>
            <w:r w:rsidR="007D0EE7">
              <w:rPr>
                <w:rFonts w:ascii="Calibri" w:hAnsi="Calibri" w:cs="Calibri"/>
              </w:rPr>
              <w:t>g</w:t>
            </w:r>
          </w:p>
        </w:tc>
      </w:tr>
      <w:tr w:rsidR="00B612BF" w:rsidRPr="00171C7C" w14:paraId="6788FF2D" w14:textId="77777777" w:rsidTr="001C4845">
        <w:tc>
          <w:tcPr>
            <w:tcW w:w="720" w:type="dxa"/>
          </w:tcPr>
          <w:p w14:paraId="39225D90" w14:textId="77777777" w:rsidR="00B612BF" w:rsidRDefault="00B612BF" w:rsidP="007319D3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7.</w:t>
            </w:r>
          </w:p>
        </w:tc>
        <w:tc>
          <w:tcPr>
            <w:tcW w:w="2371" w:type="dxa"/>
          </w:tcPr>
          <w:p w14:paraId="766C34AD" w14:textId="77777777" w:rsidR="00B612BF" w:rsidRPr="00DD28E9" w:rsidRDefault="00056018" w:rsidP="00E57A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Gestart met een </w:t>
            </w:r>
            <w:proofErr w:type="spellStart"/>
            <w:r>
              <w:rPr>
                <w:rFonts w:ascii="Calibri" w:hAnsi="Calibri" w:cs="Calibri"/>
              </w:rPr>
              <w:t>MBO-opleiding</w:t>
            </w:r>
            <w:proofErr w:type="spellEnd"/>
          </w:p>
        </w:tc>
        <w:tc>
          <w:tcPr>
            <w:tcW w:w="6231" w:type="dxa"/>
          </w:tcPr>
          <w:p w14:paraId="302DC91C" w14:textId="3337F49F" w:rsidR="00B612BF" w:rsidRPr="00DD28E9" w:rsidRDefault="00056018" w:rsidP="00731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Deelnemer heeft aan één of meerdere activiteiten meegedaan: is na De Maatwerkplaats gestart met </w:t>
            </w:r>
            <w:r w:rsidR="007D0EE7">
              <w:rPr>
                <w:rFonts w:ascii="Calibri" w:hAnsi="Calibri" w:cs="Calibri"/>
              </w:rPr>
              <w:t xml:space="preserve">een </w:t>
            </w:r>
            <w:proofErr w:type="spellStart"/>
            <w:r>
              <w:rPr>
                <w:rFonts w:ascii="Calibri" w:hAnsi="Calibri" w:cs="Calibri"/>
              </w:rPr>
              <w:t>MBO-opleiding</w:t>
            </w:r>
            <w:proofErr w:type="spellEnd"/>
            <w:r>
              <w:rPr>
                <w:rFonts w:ascii="Calibri" w:hAnsi="Calibri" w:cs="Calibri"/>
              </w:rPr>
              <w:t>. Uitkering</w:t>
            </w:r>
            <w:r w:rsidR="007D0EE7">
              <w:rPr>
                <w:rFonts w:ascii="Calibri" w:hAnsi="Calibri" w:cs="Calibri"/>
              </w:rPr>
              <w:t xml:space="preserve"> is </w:t>
            </w:r>
            <w:r>
              <w:rPr>
                <w:rFonts w:ascii="Calibri" w:hAnsi="Calibri" w:cs="Calibri"/>
              </w:rPr>
              <w:t>beëindigd</w:t>
            </w:r>
          </w:p>
        </w:tc>
      </w:tr>
      <w:tr w:rsidR="007319D3" w:rsidRPr="00171C7C" w14:paraId="0D6B2D54" w14:textId="77777777" w:rsidTr="001C4845">
        <w:tc>
          <w:tcPr>
            <w:tcW w:w="720" w:type="dxa"/>
          </w:tcPr>
          <w:p w14:paraId="0DB2508B" w14:textId="77777777" w:rsidR="007319D3" w:rsidRPr="00034900" w:rsidRDefault="00B612BF" w:rsidP="00B612BF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</w:t>
            </w:r>
            <w:r w:rsidR="007319D3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371" w:type="dxa"/>
          </w:tcPr>
          <w:p w14:paraId="0CC8AD41" w14:textId="77777777" w:rsidR="007319D3" w:rsidRPr="00DD28E9" w:rsidRDefault="007319D3" w:rsidP="00E57A19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Toe geleid naar betaald werk door De Maatwerkplaats</w:t>
            </w:r>
          </w:p>
        </w:tc>
        <w:tc>
          <w:tcPr>
            <w:tcW w:w="6231" w:type="dxa"/>
          </w:tcPr>
          <w:p w14:paraId="09AB5867" w14:textId="77777777" w:rsidR="007319D3" w:rsidRPr="00DD28E9" w:rsidRDefault="007319D3" w:rsidP="00B612BF">
            <w:pPr>
              <w:rPr>
                <w:rFonts w:ascii="Calibri" w:hAnsi="Calibri" w:cs="Calibri"/>
              </w:rPr>
            </w:pPr>
            <w:r w:rsidRPr="00DD28E9">
              <w:rPr>
                <w:rFonts w:ascii="Calibri" w:hAnsi="Calibri" w:cs="Calibri"/>
              </w:rPr>
              <w:t>Deelnemer heeft aan één of meerdere activit</w:t>
            </w:r>
            <w:r w:rsidR="00B612BF">
              <w:rPr>
                <w:rFonts w:ascii="Calibri" w:hAnsi="Calibri" w:cs="Calibri"/>
              </w:rPr>
              <w:t xml:space="preserve">eiten meegedaan; is door begeleiding van de </w:t>
            </w:r>
            <w:proofErr w:type="spellStart"/>
            <w:r w:rsidRPr="00DD28E9">
              <w:rPr>
                <w:rFonts w:ascii="Calibri" w:hAnsi="Calibri" w:cs="Calibri"/>
              </w:rPr>
              <w:t>De</w:t>
            </w:r>
            <w:proofErr w:type="spellEnd"/>
            <w:r w:rsidRPr="00DD28E9">
              <w:rPr>
                <w:rFonts w:ascii="Calibri" w:hAnsi="Calibri" w:cs="Calibri"/>
              </w:rPr>
              <w:t xml:space="preserve"> Maatwerkplaats uitgestroomd naar werk</w:t>
            </w:r>
            <w:r w:rsidR="00B612BF">
              <w:rPr>
                <w:rFonts w:ascii="Calibri" w:hAnsi="Calibri" w:cs="Calibri"/>
              </w:rPr>
              <w:t xml:space="preserve"> (loondienst of zelfstandig ondernemer)</w:t>
            </w:r>
            <w:r w:rsidRPr="00DD28E9">
              <w:rPr>
                <w:rFonts w:ascii="Calibri" w:hAnsi="Calibri" w:cs="Calibri"/>
              </w:rPr>
              <w:t>.</w:t>
            </w:r>
          </w:p>
        </w:tc>
      </w:tr>
      <w:tr w:rsidR="00056018" w:rsidRPr="00171C7C" w14:paraId="52465B94" w14:textId="77777777" w:rsidTr="001C4845">
        <w:tc>
          <w:tcPr>
            <w:tcW w:w="720" w:type="dxa"/>
          </w:tcPr>
          <w:p w14:paraId="63B6B50C" w14:textId="77777777" w:rsidR="00056018" w:rsidRDefault="00056018" w:rsidP="0005601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371" w:type="dxa"/>
          </w:tcPr>
          <w:p w14:paraId="734C7CC6" w14:textId="77777777" w:rsidR="00056018" w:rsidRPr="00DD28E9" w:rsidRDefault="00056018" w:rsidP="000560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 eigen kracht betaald werk gevonden.</w:t>
            </w:r>
          </w:p>
        </w:tc>
        <w:tc>
          <w:tcPr>
            <w:tcW w:w="6231" w:type="dxa"/>
          </w:tcPr>
          <w:p w14:paraId="585BBBF4" w14:textId="77777777" w:rsidR="00056018" w:rsidRPr="00585230" w:rsidRDefault="00056018" w:rsidP="0005601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Deelnemer heeft aan één of meerdere activiteiten meegedaan: heeft daarna op eigen kracht werk gevonden.</w:t>
            </w:r>
          </w:p>
        </w:tc>
      </w:tr>
    </w:tbl>
    <w:p w14:paraId="703411BB" w14:textId="77777777" w:rsidR="00602F7C" w:rsidRDefault="00602F7C" w:rsidP="00E57A19">
      <w:pPr>
        <w:rPr>
          <w:rFonts w:ascii="Calibri" w:hAnsi="Calibri" w:cs="Calibri"/>
          <w:sz w:val="22"/>
        </w:rPr>
      </w:pPr>
    </w:p>
    <w:sectPr w:rsidR="00602F7C" w:rsidSect="00E57A19">
      <w:pgSz w:w="11907" w:h="16839" w:code="9"/>
      <w:pgMar w:top="1411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2310"/>
    <w:multiLevelType w:val="hybridMultilevel"/>
    <w:tmpl w:val="E6109B34"/>
    <w:lvl w:ilvl="0" w:tplc="DB46CEC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0" w:hanging="360"/>
      </w:pPr>
    </w:lvl>
    <w:lvl w:ilvl="2" w:tplc="0413001B" w:tentative="1">
      <w:start w:val="1"/>
      <w:numFmt w:val="lowerRoman"/>
      <w:lvlText w:val="%3."/>
      <w:lvlJc w:val="right"/>
      <w:pPr>
        <w:ind w:left="1850" w:hanging="180"/>
      </w:pPr>
    </w:lvl>
    <w:lvl w:ilvl="3" w:tplc="0413000F" w:tentative="1">
      <w:start w:val="1"/>
      <w:numFmt w:val="decimal"/>
      <w:lvlText w:val="%4."/>
      <w:lvlJc w:val="left"/>
      <w:pPr>
        <w:ind w:left="2570" w:hanging="360"/>
      </w:pPr>
    </w:lvl>
    <w:lvl w:ilvl="4" w:tplc="04130019" w:tentative="1">
      <w:start w:val="1"/>
      <w:numFmt w:val="lowerLetter"/>
      <w:lvlText w:val="%5."/>
      <w:lvlJc w:val="left"/>
      <w:pPr>
        <w:ind w:left="3290" w:hanging="360"/>
      </w:pPr>
    </w:lvl>
    <w:lvl w:ilvl="5" w:tplc="0413001B" w:tentative="1">
      <w:start w:val="1"/>
      <w:numFmt w:val="lowerRoman"/>
      <w:lvlText w:val="%6."/>
      <w:lvlJc w:val="right"/>
      <w:pPr>
        <w:ind w:left="4010" w:hanging="180"/>
      </w:pPr>
    </w:lvl>
    <w:lvl w:ilvl="6" w:tplc="0413000F" w:tentative="1">
      <w:start w:val="1"/>
      <w:numFmt w:val="decimal"/>
      <w:lvlText w:val="%7."/>
      <w:lvlJc w:val="left"/>
      <w:pPr>
        <w:ind w:left="4730" w:hanging="360"/>
      </w:pPr>
    </w:lvl>
    <w:lvl w:ilvl="7" w:tplc="04130019" w:tentative="1">
      <w:start w:val="1"/>
      <w:numFmt w:val="lowerLetter"/>
      <w:lvlText w:val="%8."/>
      <w:lvlJc w:val="left"/>
      <w:pPr>
        <w:ind w:left="5450" w:hanging="360"/>
      </w:pPr>
    </w:lvl>
    <w:lvl w:ilvl="8" w:tplc="0413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5A4B2DEA"/>
    <w:multiLevelType w:val="hybridMultilevel"/>
    <w:tmpl w:val="68ACF3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31CC5"/>
    <w:multiLevelType w:val="hybridMultilevel"/>
    <w:tmpl w:val="E5628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C8"/>
    <w:rsid w:val="00047E7E"/>
    <w:rsid w:val="0005328D"/>
    <w:rsid w:val="00056018"/>
    <w:rsid w:val="0007448D"/>
    <w:rsid w:val="00110603"/>
    <w:rsid w:val="00171C7C"/>
    <w:rsid w:val="001C4845"/>
    <w:rsid w:val="001F1503"/>
    <w:rsid w:val="0025677A"/>
    <w:rsid w:val="00287A6B"/>
    <w:rsid w:val="002901D0"/>
    <w:rsid w:val="003148BE"/>
    <w:rsid w:val="00374CB4"/>
    <w:rsid w:val="003D5FC2"/>
    <w:rsid w:val="0040414F"/>
    <w:rsid w:val="004C2F5E"/>
    <w:rsid w:val="00516464"/>
    <w:rsid w:val="00566A76"/>
    <w:rsid w:val="00585230"/>
    <w:rsid w:val="00602F7C"/>
    <w:rsid w:val="006506F8"/>
    <w:rsid w:val="006551E9"/>
    <w:rsid w:val="006B3334"/>
    <w:rsid w:val="006C65D1"/>
    <w:rsid w:val="00710C02"/>
    <w:rsid w:val="007319D3"/>
    <w:rsid w:val="007675A7"/>
    <w:rsid w:val="007D0EE7"/>
    <w:rsid w:val="007E61C8"/>
    <w:rsid w:val="00846222"/>
    <w:rsid w:val="0089609E"/>
    <w:rsid w:val="0091308D"/>
    <w:rsid w:val="009363E1"/>
    <w:rsid w:val="00956DFA"/>
    <w:rsid w:val="009D029D"/>
    <w:rsid w:val="009F1648"/>
    <w:rsid w:val="00A96153"/>
    <w:rsid w:val="00AD5531"/>
    <w:rsid w:val="00B331A5"/>
    <w:rsid w:val="00B612BF"/>
    <w:rsid w:val="00BD562D"/>
    <w:rsid w:val="00C23D10"/>
    <w:rsid w:val="00C267D0"/>
    <w:rsid w:val="00C54385"/>
    <w:rsid w:val="00D223CA"/>
    <w:rsid w:val="00DB055E"/>
    <w:rsid w:val="00E57A19"/>
    <w:rsid w:val="00E8229A"/>
    <w:rsid w:val="00ED78D2"/>
    <w:rsid w:val="00F35A1A"/>
    <w:rsid w:val="00F5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D8C1"/>
  <w15:docId w15:val="{C454CA10-A5BE-46C1-8678-BD7A81F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2C"/>
    <w:pPr>
      <w:spacing w:line="260" w:lineRule="atLeast"/>
    </w:pPr>
    <w:rPr>
      <w:rFonts w:asciiTheme="minorHAnsi" w:hAnsiTheme="minorHAnsi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5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rPr>
      <w:sz w:val="18"/>
    </w:rPr>
  </w:style>
  <w:style w:type="paragraph" w:customStyle="1" w:styleId="Adresgemeente">
    <w:name w:val="Adres gemeente"/>
    <w:basedOn w:val="Standaard"/>
    <w:qFormat/>
    <w:rsid w:val="00D63F81"/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ind w:left="1020" w:hanging="68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1D0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99"/>
    <w:rsid w:val="00F3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Gianetta Senior</dc:creator>
  <cp:lastModifiedBy>Desiree Valten</cp:lastModifiedBy>
  <cp:revision>4</cp:revision>
  <dcterms:created xsi:type="dcterms:W3CDTF">2022-02-02T15:16:00Z</dcterms:created>
  <dcterms:modified xsi:type="dcterms:W3CDTF">2022-02-02T15:19:00Z</dcterms:modified>
</cp:coreProperties>
</file>